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CE175" w14:textId="77777777" w:rsidR="00ED7DE8" w:rsidRPr="00327042" w:rsidRDefault="00ED7DE8" w:rsidP="00ED7DE8">
      <w:pPr>
        <w:spacing w:line="340" w:lineRule="exact"/>
        <w:rPr>
          <w:b/>
          <w:bCs/>
          <w:sz w:val="26"/>
          <w:szCs w:val="26"/>
        </w:rPr>
      </w:pPr>
      <w:r w:rsidRPr="00327042">
        <w:rPr>
          <w:b/>
          <w:bCs/>
          <w:sz w:val="26"/>
          <w:szCs w:val="26"/>
        </w:rPr>
        <w:t xml:space="preserve">PHÒNG GD&amp;ĐT YÊN THÀNH    </w:t>
      </w:r>
      <w:r w:rsidRPr="00327042">
        <w:rPr>
          <w:b/>
          <w:bCs/>
          <w:sz w:val="26"/>
          <w:szCs w:val="26"/>
          <w:lang w:val="vi-VN"/>
        </w:rPr>
        <w:t xml:space="preserve">         </w:t>
      </w:r>
      <w:r w:rsidRPr="00327042">
        <w:rPr>
          <w:b/>
          <w:bCs/>
          <w:sz w:val="26"/>
          <w:szCs w:val="26"/>
        </w:rPr>
        <w:t>CỘNG HOÀ XÃ HỘI CHỦ NGHĨA VIỆT TRƯỜNG THCS THỊNH THÀNH                       Độc lập - Tự do - Hạnh phúc</w:t>
      </w:r>
    </w:p>
    <w:p w14:paraId="32820319" w14:textId="77777777" w:rsidR="00ED7DE8" w:rsidRPr="00327042" w:rsidRDefault="00ED7DE8" w:rsidP="00ED7DE8">
      <w:pPr>
        <w:spacing w:line="340" w:lineRule="exact"/>
        <w:rPr>
          <w:b/>
          <w:bCs/>
          <w:sz w:val="26"/>
          <w:szCs w:val="26"/>
        </w:rPr>
      </w:pPr>
      <w:r>
        <w:rPr>
          <w:noProof/>
          <w:sz w:val="26"/>
          <w:szCs w:val="26"/>
        </w:rPr>
        <mc:AlternateContent>
          <mc:Choice Requires="wps">
            <w:drawing>
              <wp:anchor distT="0" distB="0" distL="114300" distR="114300" simplePos="0" relativeHeight="251660288" behindDoc="0" locked="0" layoutInCell="1" allowOverlap="1" wp14:anchorId="531BE79E" wp14:editId="70918BB6">
                <wp:simplePos x="0" y="0"/>
                <wp:positionH relativeFrom="column">
                  <wp:posOffset>3741420</wp:posOffset>
                </wp:positionH>
                <wp:positionV relativeFrom="paragraph">
                  <wp:posOffset>50165</wp:posOffset>
                </wp:positionV>
                <wp:extent cx="1600200" cy="0"/>
                <wp:effectExtent l="12700" t="12700" r="6350"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DB546"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6pt,3.95pt" to="420.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"/>
            </w:pict>
          </mc:Fallback>
        </mc:AlternateContent>
      </w:r>
      <w:r>
        <w:rPr>
          <w:noProof/>
          <w:sz w:val="26"/>
          <w:szCs w:val="26"/>
        </w:rPr>
        <mc:AlternateContent>
          <mc:Choice Requires="wps">
            <w:drawing>
              <wp:anchor distT="0" distB="0" distL="114300" distR="114300" simplePos="0" relativeHeight="251659264" behindDoc="0" locked="0" layoutInCell="1" allowOverlap="1" wp14:anchorId="1AA9B3DD" wp14:editId="7B65EABE">
                <wp:simplePos x="0" y="0"/>
                <wp:positionH relativeFrom="column">
                  <wp:posOffset>533400</wp:posOffset>
                </wp:positionH>
                <wp:positionV relativeFrom="paragraph">
                  <wp:posOffset>27305</wp:posOffset>
                </wp:positionV>
                <wp:extent cx="1344930" cy="18415"/>
                <wp:effectExtent l="5080" t="8890" r="1206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4930" cy="18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57279"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2.15pt" to="147.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"/>
            </w:pict>
          </mc:Fallback>
        </mc:AlternateContent>
      </w:r>
    </w:p>
    <w:p w14:paraId="40BD9566" w14:textId="77777777" w:rsidR="00ED7DE8" w:rsidRPr="00327042" w:rsidRDefault="00ED7DE8" w:rsidP="00ED7DE8">
      <w:pPr>
        <w:spacing w:line="340" w:lineRule="exact"/>
        <w:rPr>
          <w:i/>
          <w:iCs/>
          <w:sz w:val="26"/>
          <w:szCs w:val="26"/>
          <w:lang w:val="vi-VN"/>
        </w:rPr>
      </w:pPr>
      <w:r w:rsidRPr="00327042">
        <w:rPr>
          <w:sz w:val="26"/>
          <w:szCs w:val="26"/>
        </w:rPr>
        <w:t xml:space="preserve">             Số  </w:t>
      </w:r>
      <w:r>
        <w:rPr>
          <w:sz w:val="26"/>
          <w:szCs w:val="26"/>
          <w:lang w:val="vi-VN"/>
        </w:rPr>
        <w:t>04</w:t>
      </w:r>
      <w:r w:rsidRPr="00327042">
        <w:rPr>
          <w:sz w:val="26"/>
          <w:szCs w:val="26"/>
        </w:rPr>
        <w:t xml:space="preserve"> /BC-THCS</w:t>
      </w:r>
      <w:r w:rsidRPr="00327042">
        <w:rPr>
          <w:sz w:val="26"/>
          <w:szCs w:val="26"/>
          <w:lang w:val="vi-VN"/>
        </w:rPr>
        <w:t>T</w:t>
      </w:r>
      <w:r w:rsidRPr="00327042">
        <w:rPr>
          <w:sz w:val="26"/>
          <w:szCs w:val="26"/>
        </w:rPr>
        <w:t xml:space="preserve">T                </w:t>
      </w:r>
      <w:r w:rsidRPr="00327042">
        <w:rPr>
          <w:sz w:val="26"/>
          <w:szCs w:val="26"/>
          <w:lang w:val="vi-VN"/>
        </w:rPr>
        <w:t xml:space="preserve">        </w:t>
      </w:r>
      <w:r w:rsidRPr="00327042">
        <w:rPr>
          <w:sz w:val="26"/>
          <w:szCs w:val="26"/>
        </w:rPr>
        <w:t xml:space="preserve"> </w:t>
      </w:r>
      <w:r w:rsidRPr="00327042">
        <w:rPr>
          <w:i/>
          <w:iCs/>
          <w:sz w:val="26"/>
          <w:szCs w:val="26"/>
        </w:rPr>
        <w:t xml:space="preserve">Thịnh Thành, ngày  </w:t>
      </w:r>
      <w:r>
        <w:rPr>
          <w:i/>
          <w:iCs/>
          <w:sz w:val="26"/>
          <w:szCs w:val="26"/>
          <w:lang w:val="vi-VN"/>
        </w:rPr>
        <w:t>27</w:t>
      </w:r>
      <w:r w:rsidRPr="00327042">
        <w:rPr>
          <w:i/>
          <w:iCs/>
          <w:sz w:val="26"/>
          <w:szCs w:val="26"/>
        </w:rPr>
        <w:t xml:space="preserve"> tháng </w:t>
      </w:r>
      <w:r>
        <w:rPr>
          <w:i/>
          <w:iCs/>
          <w:sz w:val="26"/>
          <w:szCs w:val="26"/>
          <w:lang w:val="vi-VN"/>
        </w:rPr>
        <w:t>5</w:t>
      </w:r>
      <w:r w:rsidRPr="00327042">
        <w:rPr>
          <w:i/>
          <w:iCs/>
          <w:sz w:val="26"/>
          <w:szCs w:val="26"/>
        </w:rPr>
        <w:t xml:space="preserve">  năm 20</w:t>
      </w:r>
      <w:r>
        <w:rPr>
          <w:i/>
          <w:iCs/>
          <w:sz w:val="26"/>
          <w:szCs w:val="26"/>
          <w:lang w:val="vi-VN"/>
        </w:rPr>
        <w:t>24</w:t>
      </w:r>
    </w:p>
    <w:p w14:paraId="44193030" w14:textId="77777777" w:rsidR="00ED7DE8" w:rsidRPr="00327042" w:rsidRDefault="00ED7DE8" w:rsidP="00ED7DE8">
      <w:pPr>
        <w:spacing w:line="340" w:lineRule="exact"/>
        <w:rPr>
          <w:b/>
          <w:bCs/>
        </w:rPr>
      </w:pPr>
    </w:p>
    <w:p w14:paraId="155A7BE1" w14:textId="1A98A41A" w:rsidR="00ED7DE8" w:rsidRPr="00D80532" w:rsidRDefault="00ED7DE8" w:rsidP="00ED7DE8">
      <w:pPr>
        <w:spacing w:line="340" w:lineRule="exact"/>
        <w:jc w:val="center"/>
        <w:rPr>
          <w:b/>
          <w:sz w:val="28"/>
          <w:szCs w:val="28"/>
        </w:rPr>
      </w:pPr>
      <w:r w:rsidRPr="00327042">
        <w:rPr>
          <w:b/>
          <w:sz w:val="28"/>
          <w:szCs w:val="28"/>
        </w:rPr>
        <w:t xml:space="preserve">BÁO CÁO </w:t>
      </w:r>
      <w:r w:rsidR="007F1C6F">
        <w:rPr>
          <w:b/>
          <w:sz w:val="28"/>
          <w:szCs w:val="28"/>
          <w:lang w:val="vi-VN"/>
        </w:rPr>
        <w:t>TỔNG KẾT</w:t>
      </w:r>
      <w:r w:rsidRPr="00327042">
        <w:rPr>
          <w:b/>
          <w:sz w:val="28"/>
          <w:szCs w:val="28"/>
          <w:lang w:val="vi-VN"/>
        </w:rPr>
        <w:t xml:space="preserve"> </w:t>
      </w:r>
      <w:r w:rsidRPr="00327042">
        <w:rPr>
          <w:b/>
          <w:sz w:val="28"/>
          <w:szCs w:val="28"/>
        </w:rPr>
        <w:t xml:space="preserve">NĂM HỌC </w:t>
      </w:r>
      <w:r w:rsidRPr="00327042">
        <w:rPr>
          <w:b/>
          <w:sz w:val="30"/>
          <w:szCs w:val="28"/>
        </w:rPr>
        <w:t>20</w:t>
      </w:r>
      <w:r>
        <w:rPr>
          <w:b/>
          <w:sz w:val="30"/>
          <w:szCs w:val="28"/>
          <w:lang w:val="vi-VN"/>
        </w:rPr>
        <w:t>2</w:t>
      </w:r>
      <w:r w:rsidR="00D80532">
        <w:rPr>
          <w:b/>
          <w:sz w:val="30"/>
          <w:szCs w:val="28"/>
        </w:rPr>
        <w:t>4</w:t>
      </w:r>
      <w:r w:rsidRPr="00327042">
        <w:rPr>
          <w:b/>
          <w:sz w:val="30"/>
          <w:szCs w:val="28"/>
        </w:rPr>
        <w:t>-20</w:t>
      </w:r>
      <w:r w:rsidRPr="00327042">
        <w:rPr>
          <w:b/>
          <w:sz w:val="30"/>
          <w:szCs w:val="28"/>
          <w:lang w:val="vi-VN"/>
        </w:rPr>
        <w:t>2</w:t>
      </w:r>
      <w:r w:rsidR="00D80532">
        <w:rPr>
          <w:b/>
          <w:sz w:val="30"/>
          <w:szCs w:val="28"/>
        </w:rPr>
        <w:t>5</w:t>
      </w:r>
    </w:p>
    <w:p w14:paraId="4B4F236E" w14:textId="77777777" w:rsidR="00ED7DE8" w:rsidRPr="00327042" w:rsidRDefault="00ED7DE8" w:rsidP="00ED7DE8">
      <w:pPr>
        <w:spacing w:line="340" w:lineRule="exact"/>
        <w:jc w:val="center"/>
        <w:rPr>
          <w:sz w:val="30"/>
          <w:szCs w:val="28"/>
        </w:rPr>
      </w:pPr>
    </w:p>
    <w:p w14:paraId="360F11BF" w14:textId="77777777" w:rsidR="00ED7DE8" w:rsidRPr="00327042" w:rsidRDefault="00ED7DE8" w:rsidP="00ED7DE8">
      <w:pPr>
        <w:spacing w:line="340" w:lineRule="exact"/>
        <w:ind w:left="-360" w:firstLine="540"/>
        <w:jc w:val="both"/>
        <w:rPr>
          <w:sz w:val="28"/>
          <w:szCs w:val="28"/>
        </w:rPr>
      </w:pPr>
      <w:r w:rsidRPr="00327042">
        <w:rPr>
          <w:sz w:val="28"/>
          <w:szCs w:val="28"/>
        </w:rPr>
        <w:t>Kính thưa:</w:t>
      </w:r>
      <w:r w:rsidRPr="00327042">
        <w:rPr>
          <w:sz w:val="28"/>
          <w:szCs w:val="28"/>
          <w:lang w:val="vi-VN"/>
        </w:rPr>
        <w:t xml:space="preserve"> </w:t>
      </w:r>
      <w:r w:rsidRPr="00327042">
        <w:rPr>
          <w:sz w:val="28"/>
          <w:szCs w:val="28"/>
        </w:rPr>
        <w:t xml:space="preserve"> Bác </w:t>
      </w:r>
      <w:r w:rsidRPr="00327042">
        <w:rPr>
          <w:sz w:val="28"/>
          <w:szCs w:val="28"/>
          <w:lang w:val="vi-VN"/>
        </w:rPr>
        <w:t>Phạm Văn Dũng</w:t>
      </w:r>
      <w:r>
        <w:rPr>
          <w:sz w:val="28"/>
          <w:szCs w:val="28"/>
        </w:rPr>
        <w:t xml:space="preserve">             </w:t>
      </w:r>
      <w:r w:rsidRPr="00327042">
        <w:rPr>
          <w:sz w:val="28"/>
          <w:szCs w:val="28"/>
        </w:rPr>
        <w:t xml:space="preserve"> - Đại diện Hội CMHS!</w:t>
      </w:r>
    </w:p>
    <w:p w14:paraId="7B289D9B" w14:textId="77777777" w:rsidR="00ED7DE8" w:rsidRPr="00327042" w:rsidRDefault="00ED7DE8" w:rsidP="00ED7DE8">
      <w:pPr>
        <w:numPr>
          <w:ilvl w:val="0"/>
          <w:numId w:val="3"/>
        </w:numPr>
        <w:spacing w:line="340" w:lineRule="exact"/>
        <w:jc w:val="both"/>
        <w:rPr>
          <w:sz w:val="28"/>
          <w:szCs w:val="28"/>
          <w:lang w:val="vi-VN"/>
        </w:rPr>
      </w:pPr>
      <w:r w:rsidRPr="00327042">
        <w:rPr>
          <w:sz w:val="28"/>
          <w:szCs w:val="28"/>
        </w:rPr>
        <w:t xml:space="preserve">Kính thưa các </w:t>
      </w:r>
      <w:r w:rsidRPr="00327042">
        <w:rPr>
          <w:sz w:val="28"/>
          <w:szCs w:val="28"/>
          <w:lang w:val="vi-VN"/>
        </w:rPr>
        <w:t>bậc phụ huynh</w:t>
      </w:r>
    </w:p>
    <w:p w14:paraId="60333F9D" w14:textId="77777777" w:rsidR="00ED7DE8" w:rsidRDefault="00ED7DE8" w:rsidP="00ED7DE8">
      <w:pPr>
        <w:numPr>
          <w:ilvl w:val="0"/>
          <w:numId w:val="3"/>
        </w:numPr>
        <w:spacing w:line="340" w:lineRule="exact"/>
        <w:jc w:val="both"/>
        <w:rPr>
          <w:sz w:val="28"/>
          <w:szCs w:val="28"/>
          <w:lang w:val="vi-VN"/>
        </w:rPr>
      </w:pPr>
      <w:r w:rsidRPr="00327042">
        <w:rPr>
          <w:sz w:val="28"/>
          <w:szCs w:val="28"/>
          <w:lang w:val="vi-VN"/>
        </w:rPr>
        <w:t xml:space="preserve">Kính thưa các </w:t>
      </w:r>
      <w:r w:rsidRPr="00327042">
        <w:rPr>
          <w:sz w:val="28"/>
          <w:szCs w:val="28"/>
        </w:rPr>
        <w:t xml:space="preserve"> thầy giáo, cô giáo </w:t>
      </w:r>
    </w:p>
    <w:p w14:paraId="291C5110" w14:textId="77777777" w:rsidR="00ED7DE8" w:rsidRDefault="00ED7DE8" w:rsidP="00ED7DE8">
      <w:pPr>
        <w:spacing w:line="340" w:lineRule="exact"/>
        <w:ind w:left="180"/>
        <w:jc w:val="both"/>
        <w:rPr>
          <w:sz w:val="28"/>
          <w:szCs w:val="28"/>
          <w:lang w:val="vi-VN"/>
        </w:rPr>
      </w:pPr>
      <w:r>
        <w:rPr>
          <w:sz w:val="28"/>
          <w:szCs w:val="28"/>
          <w:lang w:val="vi-VN"/>
        </w:rPr>
        <w:t>Lời đầu tiên cho phép tôi thay mặt các thầy giáo, cô giáo trường THCS Thịnh Thành gửi lời chào kính trọng nhất đến các bậc cha mẹ học sinh. Mặc dù thời điểm mùa màng bộn bề công việc nhưng quý phụ huynh đả dàn xếp công việc để tham dự cuộc họp này đây là niềm vinh dự cho nhà trường</w:t>
      </w:r>
    </w:p>
    <w:p w14:paraId="3E5EA349" w14:textId="77777777" w:rsidR="00ED7DE8" w:rsidRDefault="00ED7DE8" w:rsidP="00ED7DE8">
      <w:pPr>
        <w:spacing w:line="340" w:lineRule="exact"/>
        <w:ind w:left="180"/>
        <w:jc w:val="both"/>
        <w:rPr>
          <w:sz w:val="28"/>
          <w:szCs w:val="28"/>
          <w:lang w:val="vi-VN"/>
        </w:rPr>
      </w:pPr>
      <w:r>
        <w:rPr>
          <w:sz w:val="28"/>
          <w:szCs w:val="28"/>
          <w:lang w:val="vi-VN"/>
        </w:rPr>
        <w:t>Kính thưa các bậc phụ huynh.</w:t>
      </w:r>
    </w:p>
    <w:p w14:paraId="4FAB0481" w14:textId="77777777" w:rsidR="00ED7DE8" w:rsidRPr="00327042" w:rsidRDefault="00ED7DE8" w:rsidP="00ED7DE8">
      <w:pPr>
        <w:spacing w:line="340" w:lineRule="exact"/>
        <w:ind w:left="-360" w:firstLine="540"/>
        <w:jc w:val="both"/>
        <w:rPr>
          <w:sz w:val="28"/>
          <w:szCs w:val="28"/>
          <w:lang w:val="vi-VN"/>
        </w:rPr>
      </w:pPr>
      <w:r>
        <w:rPr>
          <w:sz w:val="28"/>
          <w:szCs w:val="28"/>
          <w:lang w:val="vi-VN"/>
        </w:rPr>
        <w:t>Năm</w:t>
      </w:r>
      <w:r w:rsidRPr="00327042">
        <w:rPr>
          <w:sz w:val="28"/>
          <w:szCs w:val="28"/>
          <w:lang w:val="nb-NO"/>
        </w:rPr>
        <w:t xml:space="preserve"> học 20</w:t>
      </w:r>
      <w:r>
        <w:rPr>
          <w:sz w:val="28"/>
          <w:szCs w:val="28"/>
          <w:lang w:val="vi-VN"/>
        </w:rPr>
        <w:t>23</w:t>
      </w:r>
      <w:r w:rsidRPr="00327042">
        <w:rPr>
          <w:sz w:val="28"/>
          <w:szCs w:val="28"/>
          <w:lang w:val="nb-NO"/>
        </w:rPr>
        <w:t>-20</w:t>
      </w:r>
      <w:r>
        <w:rPr>
          <w:sz w:val="28"/>
          <w:szCs w:val="28"/>
          <w:lang w:val="vi-VN"/>
        </w:rPr>
        <w:t>24</w:t>
      </w:r>
      <w:r w:rsidRPr="00327042">
        <w:rPr>
          <w:sz w:val="28"/>
          <w:szCs w:val="28"/>
          <w:lang w:val="nb-NO"/>
        </w:rPr>
        <w:t xml:space="preserve"> đã khép lại, thay mặt </w:t>
      </w:r>
      <w:r w:rsidRPr="00327042">
        <w:rPr>
          <w:sz w:val="28"/>
          <w:szCs w:val="28"/>
          <w:lang w:val="vi-VN"/>
        </w:rPr>
        <w:t>nhà</w:t>
      </w:r>
      <w:r w:rsidRPr="00327042">
        <w:rPr>
          <w:sz w:val="28"/>
          <w:szCs w:val="28"/>
          <w:lang w:val="nb-NO"/>
        </w:rPr>
        <w:t xml:space="preserve"> trường, tôi xin đánh giá lại những hoạt động cơ bản mà thầy trò trường THCS Thịnh Thành đã và chưa làm được trong</w:t>
      </w:r>
      <w:r>
        <w:rPr>
          <w:sz w:val="28"/>
          <w:szCs w:val="28"/>
          <w:lang w:val="vi-VN"/>
        </w:rPr>
        <w:t xml:space="preserve"> năm</w:t>
      </w:r>
      <w:r w:rsidRPr="00327042">
        <w:rPr>
          <w:sz w:val="28"/>
          <w:szCs w:val="28"/>
          <w:lang w:val="nb-NO"/>
        </w:rPr>
        <w:t xml:space="preserve"> học</w:t>
      </w:r>
      <w:r w:rsidRPr="00327042">
        <w:rPr>
          <w:sz w:val="28"/>
          <w:szCs w:val="28"/>
          <w:lang w:val="vi-VN"/>
        </w:rPr>
        <w:t xml:space="preserve"> </w:t>
      </w:r>
      <w:r w:rsidRPr="00327042">
        <w:rPr>
          <w:sz w:val="28"/>
          <w:szCs w:val="28"/>
          <w:lang w:val="nb-NO"/>
        </w:rPr>
        <w:t>vừa qua</w:t>
      </w:r>
    </w:p>
    <w:p w14:paraId="6ED8B2A9" w14:textId="77777777" w:rsidR="00ED7DE8" w:rsidRPr="00327042" w:rsidRDefault="00ED7DE8" w:rsidP="00ED7DE8">
      <w:pPr>
        <w:spacing w:line="340" w:lineRule="exact"/>
        <w:ind w:left="-360" w:firstLine="540"/>
        <w:jc w:val="both"/>
        <w:rPr>
          <w:color w:val="000000"/>
          <w:sz w:val="28"/>
          <w:szCs w:val="28"/>
          <w:lang w:val="vi-VN"/>
        </w:rPr>
      </w:pPr>
      <w:r w:rsidRPr="00327042">
        <w:rPr>
          <w:color w:val="000000"/>
          <w:sz w:val="28"/>
          <w:szCs w:val="28"/>
        </w:rPr>
        <w:t>  </w:t>
      </w:r>
      <w:r w:rsidRPr="00327042">
        <w:rPr>
          <w:b/>
          <w:bCs/>
          <w:color w:val="000000"/>
          <w:sz w:val="28"/>
          <w:szCs w:val="28"/>
        </w:rPr>
        <w:t>I. Những kết quả đạ</w:t>
      </w:r>
      <w:r w:rsidRPr="00327042">
        <w:rPr>
          <w:b/>
          <w:bCs/>
          <w:color w:val="000000"/>
          <w:sz w:val="28"/>
          <w:szCs w:val="28"/>
          <w:lang w:val="vi-VN"/>
        </w:rPr>
        <w:t>t được</w:t>
      </w:r>
      <w:r w:rsidRPr="00327042">
        <w:rPr>
          <w:color w:val="000000"/>
          <w:sz w:val="28"/>
          <w:szCs w:val="28"/>
        </w:rPr>
        <w:t>                                                                        </w:t>
      </w:r>
    </w:p>
    <w:p w14:paraId="0A4AE985" w14:textId="77777777" w:rsidR="00ED7DE8" w:rsidRPr="00327042" w:rsidRDefault="00ED7DE8" w:rsidP="00ED7DE8">
      <w:pPr>
        <w:numPr>
          <w:ilvl w:val="0"/>
          <w:numId w:val="2"/>
        </w:numPr>
        <w:spacing w:line="340" w:lineRule="exact"/>
        <w:jc w:val="both"/>
        <w:rPr>
          <w:color w:val="000000"/>
          <w:sz w:val="28"/>
          <w:szCs w:val="28"/>
          <w:lang w:val="vi-VN"/>
        </w:rPr>
      </w:pPr>
      <w:r w:rsidRPr="00327042">
        <w:rPr>
          <w:b/>
          <w:bCs/>
          <w:color w:val="000000"/>
          <w:sz w:val="28"/>
          <w:szCs w:val="28"/>
        </w:rPr>
        <w:t>Quy mô trường lớp, học sinh, đội ngũ CBQL, GV, NV:</w:t>
      </w:r>
    </w:p>
    <w:p w14:paraId="76ED4AFC" w14:textId="77777777" w:rsidR="00ED7DE8" w:rsidRPr="00327042" w:rsidRDefault="00ED7DE8" w:rsidP="00ED7DE8">
      <w:pPr>
        <w:numPr>
          <w:ilvl w:val="1"/>
          <w:numId w:val="2"/>
        </w:numPr>
        <w:spacing w:line="340" w:lineRule="exact"/>
        <w:jc w:val="both"/>
        <w:rPr>
          <w:color w:val="000000"/>
          <w:sz w:val="28"/>
          <w:szCs w:val="28"/>
          <w:lang w:val="vi-VN"/>
        </w:rPr>
      </w:pPr>
      <w:r w:rsidRPr="00327042">
        <w:rPr>
          <w:color w:val="000000"/>
          <w:sz w:val="28"/>
          <w:szCs w:val="28"/>
        </w:rPr>
        <w:t>Kết quả thực hiện quy hoạch, kế hoạch phát triển:</w:t>
      </w:r>
    </w:p>
    <w:p w14:paraId="0862A42E" w14:textId="77777777" w:rsidR="00ED7DE8" w:rsidRPr="00327042" w:rsidRDefault="00ED7DE8" w:rsidP="00ED7DE8">
      <w:pPr>
        <w:spacing w:line="340" w:lineRule="exact"/>
        <w:ind w:left="180"/>
        <w:jc w:val="both"/>
        <w:rPr>
          <w:sz w:val="28"/>
          <w:szCs w:val="28"/>
          <w:lang w:val="nb-NO"/>
        </w:rPr>
      </w:pPr>
      <w:r w:rsidRPr="00327042">
        <w:rPr>
          <w:color w:val="000000"/>
          <w:sz w:val="28"/>
          <w:szCs w:val="28"/>
        </w:rPr>
        <w:t>Số lớp, số học sinh:</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545"/>
        <w:gridCol w:w="1170"/>
        <w:gridCol w:w="1920"/>
        <w:gridCol w:w="3120"/>
      </w:tblGrid>
      <w:tr w:rsidR="00ED7DE8" w:rsidRPr="00327042" w14:paraId="17C69976" w14:textId="77777777" w:rsidTr="00CC7F86">
        <w:trPr>
          <w:tblCellSpacing w:w="0" w:type="dxa"/>
          <w:jc w:val="center"/>
        </w:trPr>
        <w:tc>
          <w:tcPr>
            <w:tcW w:w="1545" w:type="dxa"/>
            <w:tcBorders>
              <w:top w:val="outset" w:sz="6" w:space="0" w:color="auto"/>
              <w:left w:val="outset" w:sz="6" w:space="0" w:color="auto"/>
              <w:bottom w:val="outset" w:sz="6" w:space="0" w:color="auto"/>
              <w:right w:val="outset" w:sz="6" w:space="0" w:color="auto"/>
            </w:tcBorders>
            <w:vAlign w:val="center"/>
          </w:tcPr>
          <w:p w14:paraId="4B412B4A" w14:textId="77777777" w:rsidR="00ED7DE8" w:rsidRPr="00327042" w:rsidRDefault="00ED7DE8" w:rsidP="00CC7F86">
            <w:pPr>
              <w:spacing w:line="340" w:lineRule="exact"/>
              <w:jc w:val="both"/>
              <w:rPr>
                <w:color w:val="000000"/>
                <w:sz w:val="28"/>
                <w:szCs w:val="28"/>
              </w:rPr>
            </w:pPr>
            <w:r w:rsidRPr="00327042">
              <w:rPr>
                <w:color w:val="000000"/>
                <w:sz w:val="28"/>
                <w:szCs w:val="28"/>
              </w:rPr>
              <w:t>Khối</w:t>
            </w:r>
          </w:p>
        </w:tc>
        <w:tc>
          <w:tcPr>
            <w:tcW w:w="1170" w:type="dxa"/>
            <w:tcBorders>
              <w:top w:val="outset" w:sz="6" w:space="0" w:color="auto"/>
              <w:left w:val="outset" w:sz="6" w:space="0" w:color="auto"/>
              <w:bottom w:val="outset" w:sz="6" w:space="0" w:color="auto"/>
              <w:right w:val="outset" w:sz="6" w:space="0" w:color="auto"/>
            </w:tcBorders>
            <w:vAlign w:val="center"/>
          </w:tcPr>
          <w:p w14:paraId="1E2680AA" w14:textId="77777777" w:rsidR="00ED7DE8" w:rsidRPr="00327042" w:rsidRDefault="00ED7DE8" w:rsidP="00CC7F86">
            <w:pPr>
              <w:spacing w:line="340" w:lineRule="exact"/>
              <w:jc w:val="both"/>
              <w:rPr>
                <w:color w:val="000000"/>
                <w:sz w:val="28"/>
                <w:szCs w:val="28"/>
              </w:rPr>
            </w:pPr>
            <w:r w:rsidRPr="00327042">
              <w:rPr>
                <w:color w:val="000000"/>
                <w:sz w:val="28"/>
                <w:szCs w:val="28"/>
              </w:rPr>
              <w:t>Số lớp</w:t>
            </w:r>
          </w:p>
        </w:tc>
        <w:tc>
          <w:tcPr>
            <w:tcW w:w="1920" w:type="dxa"/>
            <w:tcBorders>
              <w:top w:val="outset" w:sz="6" w:space="0" w:color="auto"/>
              <w:left w:val="outset" w:sz="6" w:space="0" w:color="auto"/>
              <w:bottom w:val="outset" w:sz="6" w:space="0" w:color="auto"/>
              <w:right w:val="outset" w:sz="6" w:space="0" w:color="auto"/>
            </w:tcBorders>
            <w:vAlign w:val="center"/>
          </w:tcPr>
          <w:p w14:paraId="4622B7E0" w14:textId="77777777" w:rsidR="00ED7DE8" w:rsidRPr="00327042" w:rsidRDefault="00ED7DE8" w:rsidP="00CC7F86">
            <w:pPr>
              <w:spacing w:line="340" w:lineRule="exact"/>
              <w:jc w:val="both"/>
              <w:rPr>
                <w:color w:val="000000"/>
                <w:sz w:val="28"/>
                <w:szCs w:val="28"/>
              </w:rPr>
            </w:pPr>
            <w:r w:rsidRPr="00327042">
              <w:rPr>
                <w:color w:val="000000"/>
                <w:sz w:val="28"/>
                <w:szCs w:val="28"/>
              </w:rPr>
              <w:t>Số HS</w:t>
            </w:r>
          </w:p>
        </w:tc>
        <w:tc>
          <w:tcPr>
            <w:tcW w:w="3120" w:type="dxa"/>
            <w:tcBorders>
              <w:top w:val="outset" w:sz="6" w:space="0" w:color="auto"/>
              <w:left w:val="outset" w:sz="6" w:space="0" w:color="auto"/>
              <w:bottom w:val="outset" w:sz="6" w:space="0" w:color="auto"/>
              <w:right w:val="outset" w:sz="6" w:space="0" w:color="auto"/>
            </w:tcBorders>
            <w:vAlign w:val="center"/>
          </w:tcPr>
          <w:p w14:paraId="3CF4D61B" w14:textId="77777777" w:rsidR="00ED7DE8" w:rsidRPr="00327042" w:rsidRDefault="00ED7DE8" w:rsidP="00CC7F86">
            <w:pPr>
              <w:spacing w:line="340" w:lineRule="exact"/>
              <w:jc w:val="both"/>
              <w:rPr>
                <w:color w:val="000000"/>
                <w:sz w:val="28"/>
                <w:szCs w:val="28"/>
              </w:rPr>
            </w:pPr>
            <w:r w:rsidRPr="00327042">
              <w:rPr>
                <w:color w:val="000000"/>
                <w:sz w:val="28"/>
                <w:szCs w:val="28"/>
              </w:rPr>
              <w:t>Bình quân HS/lớp</w:t>
            </w:r>
          </w:p>
        </w:tc>
      </w:tr>
      <w:tr w:rsidR="00ED7DE8" w:rsidRPr="00327042" w14:paraId="2AEFD269" w14:textId="77777777" w:rsidTr="00CC7F86">
        <w:trPr>
          <w:tblCellSpacing w:w="0" w:type="dxa"/>
          <w:jc w:val="center"/>
        </w:trPr>
        <w:tc>
          <w:tcPr>
            <w:tcW w:w="1545" w:type="dxa"/>
            <w:tcBorders>
              <w:top w:val="outset" w:sz="6" w:space="0" w:color="auto"/>
              <w:left w:val="outset" w:sz="6" w:space="0" w:color="auto"/>
              <w:bottom w:val="outset" w:sz="6" w:space="0" w:color="auto"/>
              <w:right w:val="outset" w:sz="6" w:space="0" w:color="auto"/>
            </w:tcBorders>
            <w:vAlign w:val="center"/>
          </w:tcPr>
          <w:p w14:paraId="38F9FA91" w14:textId="77777777" w:rsidR="00ED7DE8" w:rsidRPr="00327042" w:rsidRDefault="00ED7DE8" w:rsidP="00CC7F86">
            <w:pPr>
              <w:spacing w:line="340" w:lineRule="exact"/>
              <w:jc w:val="both"/>
              <w:rPr>
                <w:sz w:val="28"/>
                <w:szCs w:val="28"/>
              </w:rPr>
            </w:pPr>
            <w:r w:rsidRPr="00327042">
              <w:rPr>
                <w:sz w:val="28"/>
                <w:szCs w:val="28"/>
              </w:rPr>
              <w:t>Khối 6</w:t>
            </w:r>
          </w:p>
        </w:tc>
        <w:tc>
          <w:tcPr>
            <w:tcW w:w="1170" w:type="dxa"/>
            <w:tcBorders>
              <w:top w:val="outset" w:sz="6" w:space="0" w:color="auto"/>
              <w:left w:val="outset" w:sz="6" w:space="0" w:color="auto"/>
              <w:bottom w:val="outset" w:sz="6" w:space="0" w:color="auto"/>
              <w:right w:val="outset" w:sz="6" w:space="0" w:color="auto"/>
            </w:tcBorders>
            <w:vAlign w:val="center"/>
          </w:tcPr>
          <w:p w14:paraId="690E5714" w14:textId="77777777" w:rsidR="00ED7DE8" w:rsidRPr="00327042" w:rsidRDefault="00ED7DE8" w:rsidP="00CC7F86">
            <w:pPr>
              <w:spacing w:line="340" w:lineRule="exact"/>
              <w:jc w:val="both"/>
              <w:rPr>
                <w:sz w:val="28"/>
                <w:szCs w:val="28"/>
                <w:lang w:val="vi-VN"/>
              </w:rPr>
            </w:pPr>
            <w:r>
              <w:rPr>
                <w:sz w:val="28"/>
                <w:szCs w:val="28"/>
                <w:lang w:val="vi-VN"/>
              </w:rPr>
              <w:t>3</w:t>
            </w:r>
          </w:p>
        </w:tc>
        <w:tc>
          <w:tcPr>
            <w:tcW w:w="1920" w:type="dxa"/>
            <w:tcBorders>
              <w:top w:val="outset" w:sz="6" w:space="0" w:color="auto"/>
              <w:left w:val="outset" w:sz="6" w:space="0" w:color="auto"/>
              <w:bottom w:val="outset" w:sz="6" w:space="0" w:color="auto"/>
              <w:right w:val="outset" w:sz="6" w:space="0" w:color="auto"/>
            </w:tcBorders>
            <w:vAlign w:val="center"/>
          </w:tcPr>
          <w:p w14:paraId="662F8244" w14:textId="77777777" w:rsidR="00ED7DE8" w:rsidRPr="00327042" w:rsidRDefault="00ED7DE8" w:rsidP="00CC7F86">
            <w:pPr>
              <w:spacing w:line="340" w:lineRule="exact"/>
              <w:jc w:val="both"/>
              <w:rPr>
                <w:sz w:val="28"/>
                <w:szCs w:val="28"/>
                <w:lang w:val="vi-VN"/>
              </w:rPr>
            </w:pPr>
            <w:r>
              <w:rPr>
                <w:sz w:val="28"/>
                <w:szCs w:val="28"/>
                <w:lang w:val="vi-VN"/>
              </w:rPr>
              <w:t>142</w:t>
            </w:r>
          </w:p>
        </w:tc>
        <w:tc>
          <w:tcPr>
            <w:tcW w:w="3120" w:type="dxa"/>
            <w:tcBorders>
              <w:top w:val="outset" w:sz="6" w:space="0" w:color="auto"/>
              <w:left w:val="outset" w:sz="6" w:space="0" w:color="auto"/>
              <w:bottom w:val="outset" w:sz="6" w:space="0" w:color="auto"/>
              <w:right w:val="outset" w:sz="6" w:space="0" w:color="auto"/>
            </w:tcBorders>
            <w:vAlign w:val="center"/>
          </w:tcPr>
          <w:p w14:paraId="47A5490A" w14:textId="77777777" w:rsidR="00ED7DE8" w:rsidRPr="00327042" w:rsidRDefault="00ED7DE8" w:rsidP="00CC7F86">
            <w:pPr>
              <w:spacing w:line="340" w:lineRule="exact"/>
              <w:jc w:val="both"/>
              <w:rPr>
                <w:sz w:val="28"/>
                <w:szCs w:val="28"/>
                <w:lang w:val="vi-VN"/>
              </w:rPr>
            </w:pPr>
            <w:r>
              <w:rPr>
                <w:sz w:val="28"/>
                <w:szCs w:val="28"/>
                <w:lang w:val="vi-VN"/>
              </w:rPr>
              <w:t>47,3</w:t>
            </w:r>
          </w:p>
        </w:tc>
      </w:tr>
      <w:tr w:rsidR="00ED7DE8" w:rsidRPr="00327042" w14:paraId="2BBBB317" w14:textId="77777777" w:rsidTr="00CC7F86">
        <w:trPr>
          <w:tblCellSpacing w:w="0" w:type="dxa"/>
          <w:jc w:val="center"/>
        </w:trPr>
        <w:tc>
          <w:tcPr>
            <w:tcW w:w="1545" w:type="dxa"/>
            <w:tcBorders>
              <w:top w:val="outset" w:sz="6" w:space="0" w:color="auto"/>
              <w:left w:val="outset" w:sz="6" w:space="0" w:color="auto"/>
              <w:bottom w:val="outset" w:sz="6" w:space="0" w:color="auto"/>
              <w:right w:val="outset" w:sz="6" w:space="0" w:color="auto"/>
            </w:tcBorders>
            <w:vAlign w:val="center"/>
          </w:tcPr>
          <w:p w14:paraId="4D67CE73" w14:textId="77777777" w:rsidR="00ED7DE8" w:rsidRPr="00327042" w:rsidRDefault="00ED7DE8" w:rsidP="00CC7F86">
            <w:pPr>
              <w:spacing w:line="340" w:lineRule="exact"/>
              <w:jc w:val="both"/>
              <w:rPr>
                <w:sz w:val="28"/>
                <w:szCs w:val="28"/>
              </w:rPr>
            </w:pPr>
            <w:r w:rsidRPr="00327042">
              <w:rPr>
                <w:sz w:val="28"/>
                <w:szCs w:val="28"/>
              </w:rPr>
              <w:t>Khối 7</w:t>
            </w:r>
          </w:p>
        </w:tc>
        <w:tc>
          <w:tcPr>
            <w:tcW w:w="1170" w:type="dxa"/>
            <w:tcBorders>
              <w:top w:val="outset" w:sz="6" w:space="0" w:color="auto"/>
              <w:left w:val="outset" w:sz="6" w:space="0" w:color="auto"/>
              <w:bottom w:val="outset" w:sz="6" w:space="0" w:color="auto"/>
              <w:right w:val="outset" w:sz="6" w:space="0" w:color="auto"/>
            </w:tcBorders>
            <w:vAlign w:val="center"/>
          </w:tcPr>
          <w:p w14:paraId="2267F67C" w14:textId="77777777" w:rsidR="00ED7DE8" w:rsidRPr="00327042" w:rsidRDefault="00ED7DE8" w:rsidP="00CC7F86">
            <w:pPr>
              <w:spacing w:line="340" w:lineRule="exact"/>
              <w:jc w:val="both"/>
              <w:rPr>
                <w:sz w:val="28"/>
                <w:szCs w:val="28"/>
                <w:lang w:val="vi-VN"/>
              </w:rPr>
            </w:pPr>
            <w:r w:rsidRPr="00327042">
              <w:rPr>
                <w:sz w:val="28"/>
                <w:szCs w:val="28"/>
                <w:lang w:val="vi-VN"/>
              </w:rPr>
              <w:t>2</w:t>
            </w:r>
          </w:p>
        </w:tc>
        <w:tc>
          <w:tcPr>
            <w:tcW w:w="1920" w:type="dxa"/>
            <w:tcBorders>
              <w:top w:val="outset" w:sz="6" w:space="0" w:color="auto"/>
              <w:left w:val="outset" w:sz="6" w:space="0" w:color="auto"/>
              <w:bottom w:val="outset" w:sz="6" w:space="0" w:color="auto"/>
              <w:right w:val="outset" w:sz="6" w:space="0" w:color="auto"/>
            </w:tcBorders>
            <w:vAlign w:val="center"/>
          </w:tcPr>
          <w:p w14:paraId="0967AB52" w14:textId="77777777" w:rsidR="00ED7DE8" w:rsidRPr="00327042" w:rsidRDefault="00ED7DE8" w:rsidP="00CC7F86">
            <w:pPr>
              <w:spacing w:line="340" w:lineRule="exact"/>
              <w:jc w:val="both"/>
              <w:rPr>
                <w:sz w:val="28"/>
                <w:szCs w:val="28"/>
                <w:lang w:val="vi-VN"/>
              </w:rPr>
            </w:pPr>
            <w:r w:rsidRPr="00327042">
              <w:rPr>
                <w:sz w:val="28"/>
                <w:szCs w:val="28"/>
                <w:lang w:val="vi-VN"/>
              </w:rPr>
              <w:t>9</w:t>
            </w:r>
            <w:r>
              <w:rPr>
                <w:sz w:val="28"/>
                <w:szCs w:val="28"/>
                <w:lang w:val="vi-VN"/>
              </w:rPr>
              <w:t>3</w:t>
            </w:r>
          </w:p>
        </w:tc>
        <w:tc>
          <w:tcPr>
            <w:tcW w:w="3120" w:type="dxa"/>
            <w:tcBorders>
              <w:top w:val="outset" w:sz="6" w:space="0" w:color="auto"/>
              <w:left w:val="outset" w:sz="6" w:space="0" w:color="auto"/>
              <w:bottom w:val="outset" w:sz="6" w:space="0" w:color="auto"/>
              <w:right w:val="outset" w:sz="6" w:space="0" w:color="auto"/>
            </w:tcBorders>
            <w:vAlign w:val="center"/>
          </w:tcPr>
          <w:p w14:paraId="69242C13" w14:textId="77777777" w:rsidR="00ED7DE8" w:rsidRPr="00327042" w:rsidRDefault="00ED7DE8" w:rsidP="00CC7F86">
            <w:pPr>
              <w:spacing w:line="340" w:lineRule="exact"/>
              <w:jc w:val="both"/>
              <w:rPr>
                <w:sz w:val="28"/>
                <w:szCs w:val="28"/>
                <w:lang w:val="vi-VN"/>
              </w:rPr>
            </w:pPr>
            <w:r>
              <w:rPr>
                <w:sz w:val="28"/>
                <w:szCs w:val="28"/>
                <w:lang w:val="vi-VN"/>
              </w:rPr>
              <w:t>46</w:t>
            </w:r>
          </w:p>
        </w:tc>
      </w:tr>
      <w:tr w:rsidR="00ED7DE8" w:rsidRPr="00327042" w14:paraId="18BF6B8E" w14:textId="77777777" w:rsidTr="00CC7F86">
        <w:trPr>
          <w:tblCellSpacing w:w="0" w:type="dxa"/>
          <w:jc w:val="center"/>
        </w:trPr>
        <w:tc>
          <w:tcPr>
            <w:tcW w:w="1545" w:type="dxa"/>
            <w:tcBorders>
              <w:top w:val="outset" w:sz="6" w:space="0" w:color="auto"/>
              <w:left w:val="outset" w:sz="6" w:space="0" w:color="auto"/>
              <w:bottom w:val="outset" w:sz="6" w:space="0" w:color="auto"/>
              <w:right w:val="outset" w:sz="6" w:space="0" w:color="auto"/>
            </w:tcBorders>
            <w:vAlign w:val="center"/>
          </w:tcPr>
          <w:p w14:paraId="5AD23931" w14:textId="77777777" w:rsidR="00ED7DE8" w:rsidRPr="00327042" w:rsidRDefault="00ED7DE8" w:rsidP="00CC7F86">
            <w:pPr>
              <w:spacing w:line="340" w:lineRule="exact"/>
              <w:jc w:val="both"/>
              <w:rPr>
                <w:sz w:val="28"/>
                <w:szCs w:val="28"/>
              </w:rPr>
            </w:pPr>
            <w:r w:rsidRPr="00327042">
              <w:rPr>
                <w:sz w:val="28"/>
                <w:szCs w:val="28"/>
              </w:rPr>
              <w:t>Khối 8</w:t>
            </w:r>
          </w:p>
        </w:tc>
        <w:tc>
          <w:tcPr>
            <w:tcW w:w="1170" w:type="dxa"/>
            <w:tcBorders>
              <w:top w:val="outset" w:sz="6" w:space="0" w:color="auto"/>
              <w:left w:val="outset" w:sz="6" w:space="0" w:color="auto"/>
              <w:bottom w:val="outset" w:sz="6" w:space="0" w:color="auto"/>
              <w:right w:val="outset" w:sz="6" w:space="0" w:color="auto"/>
            </w:tcBorders>
            <w:vAlign w:val="center"/>
          </w:tcPr>
          <w:p w14:paraId="4DE903B6" w14:textId="77777777" w:rsidR="00ED7DE8" w:rsidRPr="00327042" w:rsidRDefault="00ED7DE8" w:rsidP="00CC7F86">
            <w:pPr>
              <w:spacing w:line="340" w:lineRule="exact"/>
              <w:jc w:val="both"/>
              <w:rPr>
                <w:sz w:val="28"/>
                <w:szCs w:val="28"/>
                <w:lang w:val="vi-VN"/>
              </w:rPr>
            </w:pPr>
            <w:r>
              <w:rPr>
                <w:sz w:val="28"/>
                <w:szCs w:val="28"/>
                <w:lang w:val="vi-VN"/>
              </w:rPr>
              <w:t>2</w:t>
            </w:r>
          </w:p>
        </w:tc>
        <w:tc>
          <w:tcPr>
            <w:tcW w:w="1920" w:type="dxa"/>
            <w:tcBorders>
              <w:top w:val="outset" w:sz="6" w:space="0" w:color="auto"/>
              <w:left w:val="outset" w:sz="6" w:space="0" w:color="auto"/>
              <w:bottom w:val="outset" w:sz="6" w:space="0" w:color="auto"/>
              <w:right w:val="outset" w:sz="6" w:space="0" w:color="auto"/>
            </w:tcBorders>
            <w:vAlign w:val="center"/>
          </w:tcPr>
          <w:p w14:paraId="7F404111" w14:textId="77777777" w:rsidR="00ED7DE8" w:rsidRPr="00327042" w:rsidRDefault="00ED7DE8" w:rsidP="00CC7F86">
            <w:pPr>
              <w:spacing w:line="340" w:lineRule="exact"/>
              <w:jc w:val="both"/>
              <w:rPr>
                <w:sz w:val="28"/>
                <w:szCs w:val="28"/>
                <w:lang w:val="vi-VN"/>
              </w:rPr>
            </w:pPr>
            <w:r>
              <w:rPr>
                <w:sz w:val="28"/>
                <w:szCs w:val="28"/>
                <w:lang w:val="vi-VN"/>
              </w:rPr>
              <w:t>92</w:t>
            </w:r>
          </w:p>
        </w:tc>
        <w:tc>
          <w:tcPr>
            <w:tcW w:w="3120" w:type="dxa"/>
            <w:tcBorders>
              <w:top w:val="outset" w:sz="6" w:space="0" w:color="auto"/>
              <w:left w:val="outset" w:sz="6" w:space="0" w:color="auto"/>
              <w:bottom w:val="outset" w:sz="6" w:space="0" w:color="auto"/>
              <w:right w:val="outset" w:sz="6" w:space="0" w:color="auto"/>
            </w:tcBorders>
            <w:vAlign w:val="center"/>
          </w:tcPr>
          <w:p w14:paraId="5F0D3537" w14:textId="77777777" w:rsidR="00ED7DE8" w:rsidRPr="00327042" w:rsidRDefault="00ED7DE8" w:rsidP="00CC7F86">
            <w:pPr>
              <w:spacing w:line="340" w:lineRule="exact"/>
              <w:jc w:val="both"/>
              <w:rPr>
                <w:sz w:val="28"/>
                <w:szCs w:val="28"/>
                <w:lang w:val="vi-VN"/>
              </w:rPr>
            </w:pPr>
            <w:r>
              <w:rPr>
                <w:sz w:val="28"/>
                <w:szCs w:val="28"/>
                <w:lang w:val="vi-VN"/>
              </w:rPr>
              <w:t>46</w:t>
            </w:r>
          </w:p>
        </w:tc>
      </w:tr>
      <w:tr w:rsidR="00ED7DE8" w:rsidRPr="00327042" w14:paraId="33C73654" w14:textId="77777777" w:rsidTr="00CC7F86">
        <w:trPr>
          <w:tblCellSpacing w:w="0" w:type="dxa"/>
          <w:jc w:val="center"/>
        </w:trPr>
        <w:tc>
          <w:tcPr>
            <w:tcW w:w="1545" w:type="dxa"/>
            <w:tcBorders>
              <w:top w:val="outset" w:sz="6" w:space="0" w:color="auto"/>
              <w:left w:val="outset" w:sz="6" w:space="0" w:color="auto"/>
              <w:bottom w:val="outset" w:sz="6" w:space="0" w:color="auto"/>
              <w:right w:val="outset" w:sz="6" w:space="0" w:color="auto"/>
            </w:tcBorders>
            <w:vAlign w:val="center"/>
          </w:tcPr>
          <w:p w14:paraId="028DE1A2" w14:textId="77777777" w:rsidR="00ED7DE8" w:rsidRPr="00327042" w:rsidRDefault="00ED7DE8" w:rsidP="00CC7F86">
            <w:pPr>
              <w:spacing w:line="340" w:lineRule="exact"/>
              <w:jc w:val="both"/>
              <w:rPr>
                <w:sz w:val="28"/>
                <w:szCs w:val="28"/>
              </w:rPr>
            </w:pPr>
            <w:r w:rsidRPr="00327042">
              <w:rPr>
                <w:sz w:val="28"/>
                <w:szCs w:val="28"/>
              </w:rPr>
              <w:t>Khối 9</w:t>
            </w:r>
          </w:p>
        </w:tc>
        <w:tc>
          <w:tcPr>
            <w:tcW w:w="1170" w:type="dxa"/>
            <w:tcBorders>
              <w:top w:val="outset" w:sz="6" w:space="0" w:color="auto"/>
              <w:left w:val="outset" w:sz="6" w:space="0" w:color="auto"/>
              <w:bottom w:val="outset" w:sz="6" w:space="0" w:color="auto"/>
              <w:right w:val="outset" w:sz="6" w:space="0" w:color="auto"/>
            </w:tcBorders>
            <w:vAlign w:val="center"/>
          </w:tcPr>
          <w:p w14:paraId="1815BC6D" w14:textId="77777777" w:rsidR="00ED7DE8" w:rsidRPr="00327042" w:rsidRDefault="00ED7DE8" w:rsidP="00CC7F86">
            <w:pPr>
              <w:spacing w:line="340" w:lineRule="exact"/>
              <w:jc w:val="both"/>
              <w:rPr>
                <w:sz w:val="28"/>
                <w:szCs w:val="28"/>
                <w:lang w:val="vi-VN"/>
              </w:rPr>
            </w:pPr>
            <w:r w:rsidRPr="00327042">
              <w:rPr>
                <w:sz w:val="28"/>
                <w:szCs w:val="28"/>
                <w:lang w:val="vi-VN"/>
              </w:rPr>
              <w:t>3</w:t>
            </w:r>
          </w:p>
        </w:tc>
        <w:tc>
          <w:tcPr>
            <w:tcW w:w="1920" w:type="dxa"/>
            <w:tcBorders>
              <w:top w:val="outset" w:sz="6" w:space="0" w:color="auto"/>
              <w:left w:val="outset" w:sz="6" w:space="0" w:color="auto"/>
              <w:bottom w:val="outset" w:sz="6" w:space="0" w:color="auto"/>
              <w:right w:val="outset" w:sz="6" w:space="0" w:color="auto"/>
            </w:tcBorders>
            <w:vAlign w:val="center"/>
          </w:tcPr>
          <w:p w14:paraId="14EA5A66" w14:textId="77777777" w:rsidR="00ED7DE8" w:rsidRPr="00327042" w:rsidRDefault="00ED7DE8" w:rsidP="00CC7F86">
            <w:pPr>
              <w:spacing w:line="340" w:lineRule="exact"/>
              <w:jc w:val="both"/>
              <w:rPr>
                <w:sz w:val="28"/>
                <w:szCs w:val="28"/>
                <w:lang w:val="vi-VN"/>
              </w:rPr>
            </w:pPr>
            <w:r w:rsidRPr="00327042">
              <w:rPr>
                <w:sz w:val="28"/>
                <w:szCs w:val="28"/>
                <w:lang w:val="vi-VN"/>
              </w:rPr>
              <w:t>112</w:t>
            </w:r>
          </w:p>
        </w:tc>
        <w:tc>
          <w:tcPr>
            <w:tcW w:w="3120" w:type="dxa"/>
            <w:tcBorders>
              <w:top w:val="outset" w:sz="6" w:space="0" w:color="auto"/>
              <w:left w:val="outset" w:sz="6" w:space="0" w:color="auto"/>
              <w:bottom w:val="outset" w:sz="6" w:space="0" w:color="auto"/>
              <w:right w:val="outset" w:sz="6" w:space="0" w:color="auto"/>
            </w:tcBorders>
            <w:vAlign w:val="center"/>
          </w:tcPr>
          <w:p w14:paraId="7D9AB964" w14:textId="77777777" w:rsidR="00ED7DE8" w:rsidRPr="00327042" w:rsidRDefault="00ED7DE8" w:rsidP="00CC7F86">
            <w:pPr>
              <w:spacing w:line="340" w:lineRule="exact"/>
              <w:jc w:val="both"/>
              <w:rPr>
                <w:sz w:val="28"/>
                <w:szCs w:val="28"/>
                <w:lang w:val="vi-VN"/>
              </w:rPr>
            </w:pPr>
            <w:r w:rsidRPr="00327042">
              <w:rPr>
                <w:sz w:val="28"/>
                <w:szCs w:val="28"/>
                <w:lang w:val="vi-VN"/>
              </w:rPr>
              <w:t>37.3</w:t>
            </w:r>
          </w:p>
        </w:tc>
      </w:tr>
      <w:tr w:rsidR="00ED7DE8" w:rsidRPr="00327042" w14:paraId="44531539" w14:textId="77777777" w:rsidTr="00CC7F86">
        <w:trPr>
          <w:tblCellSpacing w:w="0" w:type="dxa"/>
          <w:jc w:val="center"/>
        </w:trPr>
        <w:tc>
          <w:tcPr>
            <w:tcW w:w="1545" w:type="dxa"/>
            <w:tcBorders>
              <w:top w:val="outset" w:sz="6" w:space="0" w:color="auto"/>
              <w:left w:val="outset" w:sz="6" w:space="0" w:color="auto"/>
              <w:bottom w:val="outset" w:sz="6" w:space="0" w:color="auto"/>
              <w:right w:val="outset" w:sz="6" w:space="0" w:color="auto"/>
            </w:tcBorders>
            <w:vAlign w:val="center"/>
          </w:tcPr>
          <w:p w14:paraId="7C7BF7DF" w14:textId="77777777" w:rsidR="00ED7DE8" w:rsidRPr="00327042" w:rsidRDefault="00ED7DE8" w:rsidP="00CC7F86">
            <w:pPr>
              <w:spacing w:line="340" w:lineRule="exact"/>
              <w:jc w:val="both"/>
              <w:rPr>
                <w:sz w:val="28"/>
                <w:szCs w:val="28"/>
              </w:rPr>
            </w:pPr>
            <w:r w:rsidRPr="00327042">
              <w:rPr>
                <w:sz w:val="28"/>
                <w:szCs w:val="28"/>
              </w:rPr>
              <w:t>Tổng</w:t>
            </w:r>
          </w:p>
        </w:tc>
        <w:tc>
          <w:tcPr>
            <w:tcW w:w="1170" w:type="dxa"/>
            <w:tcBorders>
              <w:top w:val="outset" w:sz="6" w:space="0" w:color="auto"/>
              <w:left w:val="outset" w:sz="6" w:space="0" w:color="auto"/>
              <w:bottom w:val="outset" w:sz="6" w:space="0" w:color="auto"/>
              <w:right w:val="outset" w:sz="6" w:space="0" w:color="auto"/>
            </w:tcBorders>
            <w:vAlign w:val="center"/>
          </w:tcPr>
          <w:p w14:paraId="3AE13187" w14:textId="77777777" w:rsidR="00ED7DE8" w:rsidRPr="00327042" w:rsidRDefault="00ED7DE8" w:rsidP="00CC7F86">
            <w:pPr>
              <w:spacing w:line="340" w:lineRule="exact"/>
              <w:jc w:val="both"/>
              <w:rPr>
                <w:sz w:val="28"/>
                <w:szCs w:val="28"/>
                <w:lang w:val="vi-VN"/>
              </w:rPr>
            </w:pPr>
            <w:r w:rsidRPr="00327042">
              <w:rPr>
                <w:sz w:val="28"/>
                <w:szCs w:val="28"/>
              </w:rPr>
              <w:t>1</w:t>
            </w:r>
            <w:r w:rsidRPr="00327042">
              <w:rPr>
                <w:sz w:val="28"/>
                <w:szCs w:val="28"/>
                <w:lang w:val="vi-VN"/>
              </w:rPr>
              <w:t>0</w:t>
            </w:r>
          </w:p>
        </w:tc>
        <w:tc>
          <w:tcPr>
            <w:tcW w:w="1920" w:type="dxa"/>
            <w:tcBorders>
              <w:top w:val="outset" w:sz="6" w:space="0" w:color="auto"/>
              <w:left w:val="outset" w:sz="6" w:space="0" w:color="auto"/>
              <w:bottom w:val="outset" w:sz="6" w:space="0" w:color="auto"/>
              <w:right w:val="outset" w:sz="6" w:space="0" w:color="auto"/>
            </w:tcBorders>
            <w:vAlign w:val="center"/>
          </w:tcPr>
          <w:p w14:paraId="6C35EA46" w14:textId="77777777" w:rsidR="00ED7DE8" w:rsidRPr="00327042" w:rsidRDefault="00ED7DE8" w:rsidP="00CC7F86">
            <w:pPr>
              <w:spacing w:line="340" w:lineRule="exact"/>
              <w:jc w:val="both"/>
              <w:rPr>
                <w:sz w:val="28"/>
                <w:szCs w:val="28"/>
                <w:lang w:val="vi-VN"/>
              </w:rPr>
            </w:pPr>
            <w:r>
              <w:rPr>
                <w:sz w:val="28"/>
                <w:szCs w:val="28"/>
                <w:lang w:val="vi-VN"/>
              </w:rPr>
              <w:t>439</w:t>
            </w:r>
          </w:p>
        </w:tc>
        <w:tc>
          <w:tcPr>
            <w:tcW w:w="3120" w:type="dxa"/>
            <w:tcBorders>
              <w:top w:val="outset" w:sz="6" w:space="0" w:color="auto"/>
              <w:left w:val="outset" w:sz="6" w:space="0" w:color="auto"/>
              <w:bottom w:val="outset" w:sz="6" w:space="0" w:color="auto"/>
              <w:right w:val="outset" w:sz="6" w:space="0" w:color="auto"/>
            </w:tcBorders>
            <w:vAlign w:val="center"/>
          </w:tcPr>
          <w:p w14:paraId="6B695E49" w14:textId="77777777" w:rsidR="00ED7DE8" w:rsidRPr="00327042" w:rsidRDefault="00ED7DE8" w:rsidP="00CC7F86">
            <w:pPr>
              <w:spacing w:line="340" w:lineRule="exact"/>
              <w:jc w:val="both"/>
              <w:rPr>
                <w:sz w:val="28"/>
                <w:szCs w:val="28"/>
                <w:lang w:val="vi-VN"/>
              </w:rPr>
            </w:pPr>
            <w:r>
              <w:rPr>
                <w:sz w:val="28"/>
                <w:szCs w:val="28"/>
                <w:lang w:val="vi-VN"/>
              </w:rPr>
              <w:t>43,8</w:t>
            </w:r>
          </w:p>
        </w:tc>
      </w:tr>
    </w:tbl>
    <w:p w14:paraId="42620B8A" w14:textId="77777777" w:rsidR="00ED7DE8" w:rsidRPr="00327042" w:rsidRDefault="00ED7DE8" w:rsidP="00ED7DE8">
      <w:pPr>
        <w:spacing w:line="340" w:lineRule="exact"/>
        <w:ind w:left="-360"/>
        <w:jc w:val="both"/>
        <w:rPr>
          <w:color w:val="000000"/>
          <w:sz w:val="28"/>
          <w:szCs w:val="28"/>
          <w:lang w:val="vi-VN"/>
        </w:rPr>
      </w:pPr>
      <w:r w:rsidRPr="00327042">
        <w:rPr>
          <w:color w:val="000000"/>
          <w:sz w:val="28"/>
          <w:szCs w:val="28"/>
        </w:rPr>
        <w:t xml:space="preserve">- Số HS chuyển đi: </w:t>
      </w:r>
      <w:r>
        <w:rPr>
          <w:color w:val="000000"/>
          <w:sz w:val="28"/>
          <w:szCs w:val="28"/>
          <w:lang w:val="vi-VN"/>
        </w:rPr>
        <w:t>3</w:t>
      </w:r>
      <w:r w:rsidRPr="00327042">
        <w:rPr>
          <w:color w:val="000000"/>
          <w:sz w:val="28"/>
          <w:szCs w:val="28"/>
        </w:rPr>
        <w:t xml:space="preserve"> em</w:t>
      </w:r>
    </w:p>
    <w:p w14:paraId="4661932F" w14:textId="77777777" w:rsidR="00ED7DE8" w:rsidRPr="00327042" w:rsidRDefault="00ED7DE8" w:rsidP="00ED7DE8">
      <w:pPr>
        <w:spacing w:line="340" w:lineRule="exact"/>
        <w:ind w:left="-360"/>
        <w:jc w:val="both"/>
        <w:rPr>
          <w:color w:val="000000"/>
          <w:sz w:val="28"/>
          <w:szCs w:val="28"/>
          <w:lang w:val="vi-VN"/>
        </w:rPr>
      </w:pPr>
      <w:r w:rsidRPr="00327042">
        <w:rPr>
          <w:color w:val="000000"/>
          <w:sz w:val="28"/>
          <w:szCs w:val="28"/>
        </w:rPr>
        <w:t xml:space="preserve">- Số HS chuyển đến </w:t>
      </w:r>
      <w:r>
        <w:rPr>
          <w:color w:val="000000"/>
          <w:sz w:val="28"/>
          <w:szCs w:val="28"/>
          <w:lang w:val="vi-VN"/>
        </w:rPr>
        <w:t>8</w:t>
      </w:r>
      <w:r w:rsidRPr="00327042">
        <w:rPr>
          <w:color w:val="000000"/>
          <w:sz w:val="28"/>
          <w:szCs w:val="28"/>
        </w:rPr>
        <w:t xml:space="preserve"> em.</w:t>
      </w:r>
    </w:p>
    <w:p w14:paraId="28585B0D" w14:textId="77777777" w:rsidR="00ED7DE8" w:rsidRPr="00E9173C" w:rsidRDefault="00ED7DE8" w:rsidP="00ED7DE8">
      <w:pPr>
        <w:spacing w:line="340" w:lineRule="exact"/>
        <w:ind w:left="-360"/>
        <w:jc w:val="both"/>
        <w:rPr>
          <w:sz w:val="28"/>
          <w:szCs w:val="28"/>
          <w:lang w:val="vi-VN"/>
        </w:rPr>
      </w:pPr>
      <w:r w:rsidRPr="00327042">
        <w:rPr>
          <w:color w:val="000000"/>
          <w:sz w:val="28"/>
          <w:szCs w:val="28"/>
        </w:rPr>
        <w:t>- Số HS bỏ học</w:t>
      </w:r>
      <w:r w:rsidRPr="00E9173C">
        <w:rPr>
          <w:sz w:val="28"/>
          <w:szCs w:val="28"/>
        </w:rPr>
        <w:t xml:space="preserve">: </w:t>
      </w:r>
      <w:r>
        <w:rPr>
          <w:sz w:val="28"/>
          <w:szCs w:val="28"/>
          <w:lang w:val="vi-VN"/>
        </w:rPr>
        <w:t>01</w:t>
      </w:r>
    </w:p>
    <w:p w14:paraId="60A9C78E" w14:textId="77777777" w:rsidR="00ED7DE8" w:rsidRPr="00327042" w:rsidRDefault="00ED7DE8" w:rsidP="00ED7DE8">
      <w:pPr>
        <w:spacing w:line="340" w:lineRule="exact"/>
        <w:ind w:left="-360"/>
        <w:jc w:val="both"/>
        <w:rPr>
          <w:color w:val="000000"/>
          <w:sz w:val="28"/>
          <w:szCs w:val="28"/>
          <w:lang w:val="vi-VN"/>
        </w:rPr>
      </w:pPr>
      <w:r w:rsidRPr="00327042">
        <w:rPr>
          <w:color w:val="000000"/>
          <w:sz w:val="28"/>
          <w:szCs w:val="28"/>
        </w:rPr>
        <w:t>1.2. Đội ngũ CBQL, giáo viên, nhân viên</w:t>
      </w:r>
    </w:p>
    <w:p w14:paraId="6C597783" w14:textId="77777777" w:rsidR="00ED7DE8" w:rsidRPr="00327042" w:rsidRDefault="00ED7DE8" w:rsidP="00ED7DE8">
      <w:pPr>
        <w:spacing w:line="340" w:lineRule="exact"/>
        <w:ind w:left="-360"/>
        <w:jc w:val="both"/>
        <w:rPr>
          <w:color w:val="000000"/>
          <w:sz w:val="28"/>
          <w:szCs w:val="28"/>
          <w:lang w:val="vi-VN"/>
        </w:rPr>
      </w:pPr>
      <w:r w:rsidRPr="00327042">
        <w:rPr>
          <w:color w:val="000000"/>
          <w:sz w:val="28"/>
          <w:szCs w:val="28"/>
        </w:rPr>
        <w:t xml:space="preserve">Tổng số CBQL, GV, NV: </w:t>
      </w:r>
      <w:r>
        <w:rPr>
          <w:color w:val="000000"/>
          <w:sz w:val="28"/>
          <w:szCs w:val="28"/>
          <w:lang w:val="vi-VN"/>
        </w:rPr>
        <w:t>22</w:t>
      </w:r>
      <w:r w:rsidRPr="00327042">
        <w:rPr>
          <w:color w:val="000000"/>
          <w:sz w:val="28"/>
          <w:szCs w:val="28"/>
        </w:rPr>
        <w:t xml:space="preserve"> (</w:t>
      </w:r>
      <w:r w:rsidRPr="00327042">
        <w:rPr>
          <w:color w:val="000000"/>
          <w:sz w:val="28"/>
          <w:szCs w:val="28"/>
          <w:lang w:val="vi-VN"/>
        </w:rPr>
        <w:t xml:space="preserve"> HĐ trường: 01</w:t>
      </w:r>
      <w:r>
        <w:rPr>
          <w:color w:val="000000"/>
          <w:sz w:val="28"/>
          <w:szCs w:val="28"/>
          <w:lang w:val="vi-VN"/>
        </w:rPr>
        <w:t xml:space="preserve"> gv</w:t>
      </w:r>
      <w:r w:rsidRPr="00327042">
        <w:rPr>
          <w:color w:val="000000"/>
          <w:sz w:val="28"/>
          <w:szCs w:val="28"/>
        </w:rPr>
        <w:t>)</w:t>
      </w:r>
    </w:p>
    <w:p w14:paraId="3F4AD021" w14:textId="77777777" w:rsidR="00ED7DE8" w:rsidRPr="00F16812" w:rsidRDefault="00ED7DE8" w:rsidP="00ED7DE8">
      <w:pPr>
        <w:spacing w:line="340" w:lineRule="exact"/>
        <w:ind w:left="-360"/>
        <w:jc w:val="both"/>
        <w:rPr>
          <w:color w:val="000000"/>
          <w:sz w:val="28"/>
          <w:szCs w:val="28"/>
          <w:lang w:val="vi-VN"/>
        </w:rPr>
      </w:pPr>
      <w:r w:rsidRPr="00327042">
        <w:rPr>
          <w:color w:val="000000"/>
          <w:sz w:val="28"/>
          <w:szCs w:val="28"/>
        </w:rPr>
        <w:t>Trong đó:   +  CBQL: 0</w:t>
      </w:r>
      <w:r w:rsidRPr="00327042">
        <w:rPr>
          <w:color w:val="000000"/>
          <w:sz w:val="28"/>
          <w:szCs w:val="28"/>
          <w:lang w:val="vi-VN"/>
        </w:rPr>
        <w:t>2</w:t>
      </w:r>
      <w:r w:rsidRPr="00327042">
        <w:rPr>
          <w:color w:val="000000"/>
          <w:sz w:val="28"/>
          <w:szCs w:val="28"/>
        </w:rPr>
        <w:t>.</w:t>
      </w:r>
      <w:r>
        <w:rPr>
          <w:color w:val="000000"/>
          <w:sz w:val="28"/>
          <w:szCs w:val="28"/>
          <w:lang w:val="vi-VN"/>
        </w:rPr>
        <w:t xml:space="preserve">            </w:t>
      </w:r>
      <w:r w:rsidRPr="00327042">
        <w:rPr>
          <w:color w:val="000000"/>
          <w:sz w:val="28"/>
          <w:szCs w:val="28"/>
        </w:rPr>
        <w:t xml:space="preserve">+ Giáo viên: </w:t>
      </w:r>
      <w:r>
        <w:rPr>
          <w:color w:val="000000"/>
          <w:sz w:val="28"/>
          <w:szCs w:val="28"/>
          <w:lang w:val="vi-VN"/>
        </w:rPr>
        <w:t>17</w:t>
      </w:r>
      <w:r w:rsidRPr="00327042">
        <w:rPr>
          <w:color w:val="000000"/>
          <w:sz w:val="28"/>
          <w:szCs w:val="28"/>
        </w:rPr>
        <w:t xml:space="preserve">; Nhân viên: </w:t>
      </w:r>
      <w:r w:rsidRPr="00327042">
        <w:rPr>
          <w:color w:val="000000"/>
          <w:sz w:val="28"/>
          <w:szCs w:val="28"/>
          <w:lang w:val="vi-VN"/>
        </w:rPr>
        <w:t>3</w:t>
      </w:r>
    </w:p>
    <w:p w14:paraId="341F5F6D" w14:textId="77777777" w:rsidR="00ED7DE8" w:rsidRPr="00327042" w:rsidRDefault="00ED7DE8" w:rsidP="00ED7DE8">
      <w:pPr>
        <w:spacing w:line="340" w:lineRule="exact"/>
        <w:ind w:left="-360"/>
        <w:jc w:val="both"/>
        <w:rPr>
          <w:color w:val="000000"/>
          <w:sz w:val="28"/>
          <w:szCs w:val="28"/>
          <w:lang w:val="vi-VN"/>
        </w:rPr>
      </w:pPr>
      <w:r w:rsidRPr="00327042">
        <w:rPr>
          <w:b/>
          <w:bCs/>
          <w:color w:val="000000"/>
          <w:sz w:val="28"/>
          <w:szCs w:val="28"/>
        </w:rPr>
        <w:t>2. Kết quả đổi mới nâng cao chất lượng, hiệu quả, hiệu lực công tác quản lý.</w:t>
      </w:r>
      <w:r w:rsidRPr="00327042">
        <w:rPr>
          <w:color w:val="000000"/>
          <w:sz w:val="28"/>
          <w:szCs w:val="28"/>
        </w:rPr>
        <w:br/>
        <w:t>- Từ đầu năm học, BGH đã tập trung xây dựng kế hoạch năm học, chỉ đạo các tổ, nhóm chuyên môn xây dựng kế hoạch, chương trình dạy học trên cơ sở bám sát văn bản chỉ đạo của ngành và thực tiễn nhà trường trình lãnh đạo Phòng duyệt và triển khai thực hiện.</w:t>
      </w:r>
    </w:p>
    <w:p w14:paraId="329C9F7B" w14:textId="77777777" w:rsidR="00ED7DE8" w:rsidRPr="00327042" w:rsidRDefault="00ED7DE8" w:rsidP="00ED7DE8">
      <w:pPr>
        <w:spacing w:line="340" w:lineRule="exact"/>
        <w:ind w:left="-360"/>
        <w:jc w:val="both"/>
        <w:rPr>
          <w:color w:val="000000"/>
          <w:sz w:val="28"/>
          <w:szCs w:val="28"/>
          <w:lang w:val="vi-VN"/>
        </w:rPr>
      </w:pPr>
      <w:r w:rsidRPr="00327042">
        <w:rPr>
          <w:color w:val="000000"/>
          <w:sz w:val="28"/>
          <w:szCs w:val="28"/>
        </w:rPr>
        <w:t>- Chỉ đạo các tổ chuyên môn tập trung làm tốt công tác bồi dưỡng đội ngũ.</w:t>
      </w:r>
    </w:p>
    <w:p w14:paraId="3D9F0514" w14:textId="77777777" w:rsidR="00ED7DE8" w:rsidRPr="00327042" w:rsidRDefault="00ED7DE8" w:rsidP="00ED7DE8">
      <w:pPr>
        <w:spacing w:line="340" w:lineRule="exact"/>
        <w:ind w:left="-360"/>
        <w:jc w:val="both"/>
        <w:rPr>
          <w:color w:val="000000"/>
          <w:sz w:val="28"/>
          <w:szCs w:val="28"/>
          <w:lang w:val="vi-VN"/>
        </w:rPr>
      </w:pPr>
      <w:r w:rsidRPr="00327042">
        <w:rPr>
          <w:color w:val="000000"/>
          <w:sz w:val="28"/>
          <w:szCs w:val="28"/>
        </w:rPr>
        <w:t>- Chỉ đạo thực hiện nghiêm túc quy chế chuyên môn.</w:t>
      </w:r>
    </w:p>
    <w:p w14:paraId="1892B07A" w14:textId="77777777" w:rsidR="00ED7DE8" w:rsidRPr="00327042" w:rsidRDefault="00ED7DE8" w:rsidP="00ED7DE8">
      <w:pPr>
        <w:spacing w:line="340" w:lineRule="exact"/>
        <w:ind w:left="-360"/>
        <w:jc w:val="both"/>
        <w:rPr>
          <w:color w:val="000000"/>
          <w:sz w:val="28"/>
          <w:szCs w:val="28"/>
          <w:lang w:val="vi-VN"/>
        </w:rPr>
      </w:pPr>
      <w:r w:rsidRPr="00327042">
        <w:rPr>
          <w:color w:val="000000"/>
          <w:sz w:val="28"/>
          <w:szCs w:val="28"/>
        </w:rPr>
        <w:t>- Tổ chức dạy thêm theo đúng quy định, tăng cường phụ đạo HS yếu kém nhằm nâng cao chất lượng GD.</w:t>
      </w:r>
    </w:p>
    <w:p w14:paraId="4E88F47D" w14:textId="77777777" w:rsidR="00ED7DE8" w:rsidRPr="00327042" w:rsidRDefault="00ED7DE8" w:rsidP="00ED7DE8">
      <w:pPr>
        <w:spacing w:line="340" w:lineRule="exact"/>
        <w:ind w:left="-360"/>
        <w:jc w:val="both"/>
        <w:rPr>
          <w:color w:val="000000"/>
          <w:sz w:val="28"/>
          <w:szCs w:val="28"/>
          <w:lang w:val="vi-VN"/>
        </w:rPr>
      </w:pPr>
      <w:r w:rsidRPr="00327042">
        <w:rPr>
          <w:color w:val="000000"/>
          <w:sz w:val="28"/>
          <w:szCs w:val="28"/>
        </w:rPr>
        <w:lastRenderedPageBreak/>
        <w:t>- Tập trung bồi dưỡng HS giỏi các khối, lớp.</w:t>
      </w:r>
    </w:p>
    <w:p w14:paraId="771833C7" w14:textId="77777777" w:rsidR="00ED7DE8" w:rsidRPr="00327042" w:rsidRDefault="00ED7DE8" w:rsidP="00ED7DE8">
      <w:pPr>
        <w:spacing w:line="340" w:lineRule="exact"/>
        <w:ind w:left="-360"/>
        <w:jc w:val="both"/>
        <w:rPr>
          <w:color w:val="000000"/>
          <w:sz w:val="28"/>
          <w:szCs w:val="28"/>
          <w:lang w:val="vi-VN"/>
        </w:rPr>
      </w:pPr>
      <w:r w:rsidRPr="00327042">
        <w:rPr>
          <w:color w:val="000000"/>
          <w:sz w:val="28"/>
          <w:szCs w:val="28"/>
        </w:rPr>
        <w:t>-  Phối hợp tốt với hội cha mẹ HS</w:t>
      </w:r>
      <w:r>
        <w:rPr>
          <w:color w:val="000000"/>
          <w:sz w:val="28"/>
          <w:szCs w:val="28"/>
          <w:lang w:val="vi-VN"/>
        </w:rPr>
        <w:t xml:space="preserve"> và công an xã</w:t>
      </w:r>
      <w:r w:rsidRPr="00327042">
        <w:rPr>
          <w:color w:val="000000"/>
          <w:sz w:val="28"/>
          <w:szCs w:val="28"/>
        </w:rPr>
        <w:t xml:space="preserve"> để giáo dục và quản lý HS.</w:t>
      </w:r>
    </w:p>
    <w:p w14:paraId="7687475C" w14:textId="77777777" w:rsidR="00ED7DE8" w:rsidRPr="00327042" w:rsidRDefault="00ED7DE8" w:rsidP="00ED7DE8">
      <w:pPr>
        <w:spacing w:line="340" w:lineRule="exact"/>
        <w:ind w:left="-360"/>
        <w:jc w:val="both"/>
        <w:rPr>
          <w:color w:val="000000"/>
          <w:sz w:val="28"/>
          <w:szCs w:val="28"/>
          <w:lang w:val="vi-VN"/>
        </w:rPr>
      </w:pPr>
      <w:r>
        <w:rPr>
          <w:b/>
          <w:bCs/>
          <w:color w:val="000000"/>
          <w:sz w:val="28"/>
          <w:szCs w:val="28"/>
          <w:lang w:val="vi-VN"/>
        </w:rPr>
        <w:t>3</w:t>
      </w:r>
      <w:r w:rsidRPr="00327042">
        <w:rPr>
          <w:b/>
          <w:bCs/>
          <w:color w:val="000000"/>
          <w:sz w:val="28"/>
          <w:szCs w:val="28"/>
        </w:rPr>
        <w:t>. Thực hiện kế hoạch dạy học, chất lượng giáo dục</w:t>
      </w:r>
    </w:p>
    <w:p w14:paraId="3EC98E2E" w14:textId="77777777" w:rsidR="00ED7DE8" w:rsidRPr="00327042" w:rsidRDefault="00ED7DE8" w:rsidP="00ED7DE8">
      <w:pPr>
        <w:spacing w:line="340" w:lineRule="exact"/>
        <w:ind w:left="-360"/>
        <w:jc w:val="both"/>
        <w:rPr>
          <w:color w:val="000000"/>
          <w:sz w:val="28"/>
          <w:szCs w:val="28"/>
          <w:lang w:val="vi-VN"/>
        </w:rPr>
      </w:pPr>
      <w:r w:rsidRPr="00327042">
        <w:rPr>
          <w:color w:val="000000"/>
          <w:sz w:val="28"/>
          <w:szCs w:val="28"/>
        </w:rPr>
        <w:t>Thực hiện dạy học nghiêm túc theo kế hoạch. Kết quả cụ thể:</w:t>
      </w:r>
    </w:p>
    <w:p w14:paraId="55605AFE" w14:textId="77777777" w:rsidR="00ED7DE8" w:rsidRPr="00327042" w:rsidRDefault="00ED7DE8" w:rsidP="00ED7DE8">
      <w:pPr>
        <w:spacing w:line="340" w:lineRule="exact"/>
        <w:ind w:left="-360"/>
        <w:jc w:val="both"/>
        <w:rPr>
          <w:color w:val="000000"/>
          <w:sz w:val="28"/>
          <w:szCs w:val="28"/>
          <w:lang w:val="vi-VN"/>
        </w:rPr>
      </w:pPr>
      <w:r w:rsidRPr="00327042">
        <w:rPr>
          <w:b/>
          <w:color w:val="000000"/>
          <w:sz w:val="28"/>
          <w:szCs w:val="28"/>
          <w:lang w:val="vi-VN"/>
        </w:rPr>
        <w:t>Giáo viên</w:t>
      </w:r>
      <w:r w:rsidRPr="00327042">
        <w:rPr>
          <w:color w:val="000000"/>
          <w:sz w:val="28"/>
          <w:szCs w:val="28"/>
          <w:lang w:val="vi-VN"/>
        </w:rPr>
        <w:t xml:space="preserve">: </w:t>
      </w:r>
      <w:r>
        <w:rPr>
          <w:color w:val="000000"/>
          <w:sz w:val="28"/>
          <w:szCs w:val="28"/>
          <w:lang w:val="vi-VN"/>
        </w:rPr>
        <w:t>Có 2 giáo viên có học sinh giỏi cấp tỉnh; có 2 SKKN đạt cấp tỉnh; 07 SKKN cấp huyện</w:t>
      </w:r>
    </w:p>
    <w:p w14:paraId="6C8FABC5" w14:textId="77777777" w:rsidR="003B7931" w:rsidRDefault="00ED7DE8" w:rsidP="00ED7DE8">
      <w:pPr>
        <w:spacing w:line="340" w:lineRule="exact"/>
        <w:ind w:left="-360"/>
        <w:jc w:val="both"/>
        <w:rPr>
          <w:b/>
          <w:color w:val="000000"/>
          <w:sz w:val="28"/>
          <w:szCs w:val="28"/>
          <w:lang w:val="vi-VN"/>
        </w:rPr>
      </w:pPr>
      <w:r w:rsidRPr="00327042">
        <w:rPr>
          <w:b/>
          <w:color w:val="000000"/>
          <w:sz w:val="28"/>
          <w:szCs w:val="28"/>
          <w:lang w:val="vi-VN"/>
        </w:rPr>
        <w:t>H</w:t>
      </w:r>
      <w:r w:rsidRPr="00327042">
        <w:rPr>
          <w:b/>
          <w:color w:val="000000"/>
          <w:sz w:val="28"/>
          <w:szCs w:val="28"/>
        </w:rPr>
        <w:t>ọc sinh</w:t>
      </w:r>
      <w:r w:rsidR="003B7931">
        <w:rPr>
          <w:b/>
          <w:color w:val="000000"/>
          <w:sz w:val="28"/>
          <w:szCs w:val="28"/>
          <w:lang w:val="vi-VN"/>
        </w:rPr>
        <w:t xml:space="preserve"> Giỏi</w:t>
      </w:r>
      <w:r w:rsidRPr="00327042">
        <w:rPr>
          <w:b/>
          <w:color w:val="000000"/>
          <w:sz w:val="28"/>
          <w:szCs w:val="28"/>
          <w:lang w:val="vi-VN"/>
        </w:rPr>
        <w:t>:</w:t>
      </w:r>
      <w:r w:rsidRPr="00327042">
        <w:rPr>
          <w:b/>
          <w:color w:val="000000"/>
          <w:sz w:val="28"/>
          <w:szCs w:val="28"/>
        </w:rPr>
        <w:t xml:space="preserve"> </w:t>
      </w:r>
      <w:r w:rsidR="003B7931">
        <w:rPr>
          <w:b/>
          <w:color w:val="000000"/>
          <w:sz w:val="28"/>
          <w:szCs w:val="28"/>
          <w:lang w:val="vi-VN"/>
        </w:rPr>
        <w:t>- Về Văn hóa</w:t>
      </w:r>
    </w:p>
    <w:p w14:paraId="5EBD9B2D" w14:textId="77777777" w:rsidR="00ED7DE8" w:rsidRPr="00ED7DE8" w:rsidRDefault="003B7931" w:rsidP="00ED7DE8">
      <w:pPr>
        <w:spacing w:line="340" w:lineRule="exact"/>
        <w:ind w:left="-360"/>
        <w:jc w:val="both"/>
        <w:rPr>
          <w:color w:val="000000"/>
          <w:sz w:val="28"/>
          <w:szCs w:val="28"/>
          <w:lang w:val="vi-VN"/>
        </w:rPr>
      </w:pPr>
      <w:r>
        <w:rPr>
          <w:b/>
          <w:color w:val="000000"/>
          <w:sz w:val="28"/>
          <w:szCs w:val="28"/>
          <w:lang w:val="vi-VN"/>
        </w:rPr>
        <w:t xml:space="preserve">    Cấp tỉnh: </w:t>
      </w:r>
      <w:r w:rsidR="00ED7DE8" w:rsidRPr="00ED7DE8">
        <w:rPr>
          <w:color w:val="000000"/>
          <w:sz w:val="28"/>
          <w:szCs w:val="28"/>
          <w:lang w:val="vi-VN"/>
        </w:rPr>
        <w:t>01 Học sinh đạt</w:t>
      </w:r>
      <w:r>
        <w:rPr>
          <w:color w:val="000000"/>
          <w:sz w:val="28"/>
          <w:szCs w:val="28"/>
          <w:lang w:val="vi-VN"/>
        </w:rPr>
        <w:t xml:space="preserve"> </w:t>
      </w:r>
      <w:r w:rsidR="00ED7DE8" w:rsidRPr="00ED7DE8">
        <w:rPr>
          <w:color w:val="000000"/>
          <w:sz w:val="28"/>
          <w:szCs w:val="28"/>
          <w:lang w:val="vi-VN"/>
        </w:rPr>
        <w:t>giải nhì môn Sinh hoc (sau 12 năm mới có HSG Tỉnh môn văn hóa)</w:t>
      </w:r>
    </w:p>
    <w:p w14:paraId="2AF6FBDE" w14:textId="77777777" w:rsidR="00ED7DE8" w:rsidRDefault="003B7931" w:rsidP="00ED7DE8">
      <w:pPr>
        <w:spacing w:line="340" w:lineRule="exact"/>
        <w:rPr>
          <w:sz w:val="28"/>
          <w:szCs w:val="28"/>
          <w:lang w:val="vi-VN"/>
        </w:rPr>
      </w:pPr>
      <w:r w:rsidRPr="003B7931">
        <w:rPr>
          <w:b/>
          <w:sz w:val="28"/>
          <w:szCs w:val="28"/>
          <w:lang w:val="vi-VN"/>
        </w:rPr>
        <w:t>Cấp huyện</w:t>
      </w:r>
      <w:r>
        <w:rPr>
          <w:sz w:val="28"/>
          <w:szCs w:val="28"/>
          <w:lang w:val="vi-VN"/>
        </w:rPr>
        <w:t>:K</w:t>
      </w:r>
      <w:r w:rsidR="00ED7DE8" w:rsidRPr="00327042">
        <w:rPr>
          <w:sz w:val="28"/>
          <w:szCs w:val="28"/>
        </w:rPr>
        <w:t xml:space="preserve">hối 9 cấp huyện đạt </w:t>
      </w:r>
      <w:r w:rsidR="00ED7DE8">
        <w:rPr>
          <w:sz w:val="28"/>
          <w:szCs w:val="28"/>
          <w:lang w:val="vi-VN"/>
        </w:rPr>
        <w:t>07</w:t>
      </w:r>
      <w:r w:rsidR="00ED7DE8" w:rsidRPr="00327042">
        <w:rPr>
          <w:sz w:val="28"/>
          <w:szCs w:val="28"/>
          <w:lang w:val="vi-VN"/>
        </w:rPr>
        <w:t xml:space="preserve"> giải</w:t>
      </w:r>
      <w:r w:rsidR="00ED7DE8" w:rsidRPr="00327042">
        <w:rPr>
          <w:sz w:val="28"/>
          <w:szCs w:val="28"/>
        </w:rPr>
        <w:t>,</w:t>
      </w:r>
      <w:r w:rsidR="00ED7DE8" w:rsidRPr="00327042">
        <w:rPr>
          <w:sz w:val="28"/>
          <w:szCs w:val="28"/>
          <w:lang w:val="vi-VN"/>
        </w:rPr>
        <w:t xml:space="preserve"> </w:t>
      </w:r>
      <w:r w:rsidR="00ED7DE8" w:rsidRPr="00327042">
        <w:rPr>
          <w:sz w:val="28"/>
          <w:szCs w:val="28"/>
        </w:rPr>
        <w:t xml:space="preserve">trong đó </w:t>
      </w:r>
      <w:r w:rsidR="00ED7DE8">
        <w:rPr>
          <w:sz w:val="28"/>
          <w:szCs w:val="28"/>
          <w:lang w:val="vi-VN"/>
        </w:rPr>
        <w:t>giải nhất: 0;  giải nhì 01 Giải ba 03 và 03 giải khuyến khích xếp thứ 26</w:t>
      </w:r>
      <w:r w:rsidR="00ED7DE8" w:rsidRPr="00327042">
        <w:rPr>
          <w:sz w:val="28"/>
          <w:szCs w:val="28"/>
          <w:lang w:val="vi-VN"/>
        </w:rPr>
        <w:t>/32 trường</w:t>
      </w:r>
      <w:r w:rsidR="00ED7DE8">
        <w:rPr>
          <w:sz w:val="28"/>
          <w:szCs w:val="28"/>
          <w:lang w:val="vi-VN"/>
        </w:rPr>
        <w:t xml:space="preserve"> Năm trước đứng thứ 32/32 tăng 6 bậc. </w:t>
      </w:r>
    </w:p>
    <w:p w14:paraId="60294A6A" w14:textId="77777777" w:rsidR="00ED7DE8" w:rsidRDefault="003B7931" w:rsidP="00ED7DE8">
      <w:pPr>
        <w:spacing w:line="340" w:lineRule="exact"/>
        <w:rPr>
          <w:sz w:val="28"/>
          <w:szCs w:val="28"/>
          <w:lang w:val="vi-VN"/>
        </w:rPr>
      </w:pPr>
      <w:r>
        <w:rPr>
          <w:sz w:val="28"/>
          <w:szCs w:val="28"/>
          <w:lang w:val="vi-VN"/>
        </w:rPr>
        <w:t>-</w:t>
      </w:r>
      <w:r w:rsidR="00ED7DE8">
        <w:rPr>
          <w:sz w:val="28"/>
          <w:szCs w:val="28"/>
          <w:lang w:val="vi-VN"/>
        </w:rPr>
        <w:t xml:space="preserve"> </w:t>
      </w:r>
      <w:r>
        <w:rPr>
          <w:sz w:val="28"/>
          <w:szCs w:val="28"/>
          <w:lang w:val="vi-VN"/>
        </w:rPr>
        <w:t xml:space="preserve">Khối 8 có 4 giải: trong đó có 01 giải 3; 03 giải KK xếp thứ 32/32 kết quả chưa cao </w:t>
      </w:r>
      <w:r w:rsidR="00ED7DE8">
        <w:rPr>
          <w:sz w:val="28"/>
          <w:szCs w:val="28"/>
          <w:lang w:val="vi-VN"/>
        </w:rPr>
        <w:t xml:space="preserve"> </w:t>
      </w:r>
    </w:p>
    <w:p w14:paraId="2B18AB63" w14:textId="77777777" w:rsidR="00ED7DE8" w:rsidRDefault="00ED7DE8" w:rsidP="00ED7DE8">
      <w:pPr>
        <w:spacing w:line="340" w:lineRule="exact"/>
        <w:rPr>
          <w:sz w:val="28"/>
          <w:szCs w:val="28"/>
          <w:lang w:val="vi-VN"/>
        </w:rPr>
      </w:pPr>
      <w:r>
        <w:rPr>
          <w:sz w:val="28"/>
          <w:szCs w:val="28"/>
          <w:lang w:val="vi-VN"/>
        </w:rPr>
        <w:t>- HSG TDTT: 6 giải nhất; 3 nhì, 01 giải 3 môn bóng chuyền (11 học sinh)</w:t>
      </w:r>
    </w:p>
    <w:p w14:paraId="6C73B780" w14:textId="77777777" w:rsidR="00ED7DE8" w:rsidRPr="00327042" w:rsidRDefault="00ED7DE8" w:rsidP="00ED7DE8">
      <w:pPr>
        <w:spacing w:line="340" w:lineRule="exact"/>
        <w:rPr>
          <w:sz w:val="28"/>
          <w:szCs w:val="28"/>
          <w:lang w:val="vi-VN"/>
        </w:rPr>
      </w:pPr>
      <w:r>
        <w:rPr>
          <w:sz w:val="28"/>
          <w:szCs w:val="28"/>
          <w:lang w:val="vi-VN"/>
        </w:rPr>
        <w:t xml:space="preserve">- Thi khoa học kỹ thuật </w:t>
      </w:r>
      <w:r w:rsidR="003B7931">
        <w:rPr>
          <w:sz w:val="28"/>
          <w:szCs w:val="28"/>
          <w:lang w:val="vi-VN"/>
        </w:rPr>
        <w:t>đạt 01</w:t>
      </w:r>
      <w:r>
        <w:rPr>
          <w:sz w:val="28"/>
          <w:szCs w:val="28"/>
          <w:lang w:val="vi-VN"/>
        </w:rPr>
        <w:t xml:space="preserve"> giải 3 và 01 giải 4</w:t>
      </w:r>
    </w:p>
    <w:p w14:paraId="2E538EBB" w14:textId="77777777" w:rsidR="00ED7DE8" w:rsidRDefault="003B7931" w:rsidP="00ED7DE8">
      <w:pPr>
        <w:spacing w:line="340" w:lineRule="exact"/>
        <w:rPr>
          <w:b/>
          <w:sz w:val="28"/>
          <w:szCs w:val="28"/>
          <w:lang w:val="vi-VN"/>
        </w:rPr>
      </w:pPr>
      <w:r w:rsidRPr="003B7931">
        <w:rPr>
          <w:b/>
          <w:sz w:val="28"/>
          <w:szCs w:val="28"/>
          <w:lang w:val="vi-VN"/>
        </w:rPr>
        <w:t>Cấp trường:</w:t>
      </w:r>
      <w:r w:rsidR="002F03DA">
        <w:rPr>
          <w:b/>
          <w:sz w:val="28"/>
          <w:szCs w:val="28"/>
          <w:lang w:val="vi-VN"/>
        </w:rPr>
        <w:t xml:space="preserve"> Học sinh giỏi Văn, Toán, Anh k6,7 cấp trường: 37 HS</w:t>
      </w:r>
    </w:p>
    <w:p w14:paraId="56975EB2" w14:textId="77777777" w:rsidR="003B7931" w:rsidRPr="003B7931" w:rsidRDefault="003B7931" w:rsidP="00ED7DE8">
      <w:pPr>
        <w:spacing w:line="340" w:lineRule="exact"/>
        <w:rPr>
          <w:b/>
          <w:sz w:val="28"/>
          <w:szCs w:val="28"/>
          <w:lang w:val="vi-VN"/>
        </w:rPr>
      </w:pPr>
      <w:r>
        <w:rPr>
          <w:b/>
          <w:sz w:val="28"/>
          <w:szCs w:val="28"/>
          <w:lang w:val="vi-VN"/>
        </w:rPr>
        <w:t>- Học sinh xuất sắc: 04 trong đó khối 6 – 3 em; khối 8 – 01 em</w:t>
      </w:r>
    </w:p>
    <w:p w14:paraId="0818A670" w14:textId="77777777" w:rsidR="00ED7DE8" w:rsidRPr="00327042" w:rsidRDefault="00ED7DE8" w:rsidP="00ED7DE8">
      <w:pPr>
        <w:spacing w:line="340" w:lineRule="exact"/>
        <w:rPr>
          <w:sz w:val="28"/>
          <w:szCs w:val="28"/>
          <w:lang w:val="vi-VN"/>
        </w:rPr>
      </w:pPr>
      <w:r w:rsidRPr="00327042">
        <w:rPr>
          <w:sz w:val="28"/>
          <w:szCs w:val="28"/>
          <w:lang w:val="vi-VN"/>
        </w:rPr>
        <w:t xml:space="preserve">- HSG cấp trường: </w:t>
      </w:r>
      <w:r w:rsidR="000C68DF">
        <w:rPr>
          <w:sz w:val="28"/>
          <w:szCs w:val="28"/>
          <w:lang w:val="vi-VN"/>
        </w:rPr>
        <w:t>50</w:t>
      </w:r>
      <w:r w:rsidRPr="00327042">
        <w:rPr>
          <w:color w:val="FF0000"/>
          <w:sz w:val="28"/>
          <w:szCs w:val="28"/>
          <w:lang w:val="vi-VN"/>
        </w:rPr>
        <w:t xml:space="preserve"> </w:t>
      </w:r>
      <w:r w:rsidR="000C68DF">
        <w:rPr>
          <w:sz w:val="28"/>
          <w:szCs w:val="28"/>
          <w:lang w:val="vi-VN"/>
        </w:rPr>
        <w:t>em</w:t>
      </w:r>
    </w:p>
    <w:p w14:paraId="34B5CD03" w14:textId="77777777" w:rsidR="00ED7DE8" w:rsidRDefault="00ED7DE8" w:rsidP="00ED7DE8">
      <w:pPr>
        <w:spacing w:line="340" w:lineRule="exact"/>
        <w:rPr>
          <w:sz w:val="28"/>
          <w:szCs w:val="28"/>
          <w:lang w:val="vi-VN"/>
        </w:rPr>
      </w:pPr>
      <w:r w:rsidRPr="00327042">
        <w:rPr>
          <w:sz w:val="28"/>
          <w:szCs w:val="28"/>
          <w:lang w:val="vi-VN"/>
        </w:rPr>
        <w:t xml:space="preserve">- HSTT: </w:t>
      </w:r>
      <w:r w:rsidR="000C68DF">
        <w:rPr>
          <w:sz w:val="28"/>
          <w:szCs w:val="28"/>
          <w:lang w:val="vi-VN"/>
        </w:rPr>
        <w:t>54</w:t>
      </w:r>
      <w:r w:rsidRPr="00327042">
        <w:rPr>
          <w:sz w:val="28"/>
          <w:szCs w:val="28"/>
          <w:lang w:val="vi-VN"/>
        </w:rPr>
        <w:t xml:space="preserve"> em</w:t>
      </w:r>
    </w:p>
    <w:p w14:paraId="3D86BA04" w14:textId="77777777" w:rsidR="00ED7DE8" w:rsidRDefault="00ED7DE8" w:rsidP="00ED7DE8">
      <w:pPr>
        <w:spacing w:line="340" w:lineRule="exact"/>
        <w:rPr>
          <w:sz w:val="28"/>
          <w:szCs w:val="28"/>
          <w:lang w:val="vi-VN"/>
        </w:rPr>
      </w:pPr>
      <w:r>
        <w:rPr>
          <w:sz w:val="28"/>
          <w:szCs w:val="28"/>
          <w:lang w:val="vi-VN"/>
        </w:rPr>
        <w:t>Mặc dù chất lượng giáo dục có tăng lên nhưng so với toàn huyện vẫn còn nằm ở tốp cuối</w:t>
      </w:r>
    </w:p>
    <w:p w14:paraId="749B01B1" w14:textId="77777777" w:rsidR="000C68DF" w:rsidRPr="000C68DF" w:rsidRDefault="000C68DF" w:rsidP="00ED7DE8">
      <w:pPr>
        <w:spacing w:line="340" w:lineRule="exact"/>
        <w:rPr>
          <w:b/>
          <w:sz w:val="28"/>
          <w:szCs w:val="28"/>
          <w:lang w:val="vi-VN"/>
        </w:rPr>
      </w:pPr>
      <w:r w:rsidRPr="000C68DF">
        <w:rPr>
          <w:b/>
          <w:sz w:val="28"/>
          <w:szCs w:val="28"/>
          <w:lang w:val="vi-VN"/>
        </w:rPr>
        <w:t>4. Về mặt đạo đức học sinh</w:t>
      </w:r>
    </w:p>
    <w:p w14:paraId="799CE61F" w14:textId="77777777" w:rsidR="000C68DF" w:rsidRPr="00327042" w:rsidRDefault="000C68DF" w:rsidP="00ED7DE8">
      <w:pPr>
        <w:spacing w:line="340" w:lineRule="exact"/>
        <w:rPr>
          <w:sz w:val="28"/>
          <w:szCs w:val="28"/>
          <w:lang w:val="vi-VN"/>
        </w:rPr>
      </w:pPr>
      <w:r>
        <w:rPr>
          <w:sz w:val="28"/>
          <w:szCs w:val="28"/>
          <w:lang w:val="vi-VN"/>
        </w:rPr>
        <w:t>Với phương châm dạy làm người trước khi dạy chữ, trong năm qua nhà trường đã chú trọng việc giáo dục đạo đức, giáo dục kỹ năng sống cho học sinh và kết quả có nhiều tiến bộ hơn năm trước</w:t>
      </w:r>
    </w:p>
    <w:p w14:paraId="13353929" w14:textId="77777777" w:rsidR="00373D6D" w:rsidRDefault="000C68DF" w:rsidP="00ED7DE8">
      <w:pPr>
        <w:spacing w:line="340" w:lineRule="exact"/>
        <w:rPr>
          <w:b/>
          <w:bCs/>
          <w:color w:val="000000"/>
          <w:sz w:val="28"/>
          <w:szCs w:val="28"/>
          <w:lang w:val="vi-VN"/>
        </w:rPr>
      </w:pPr>
      <w:r>
        <w:rPr>
          <w:b/>
          <w:bCs/>
          <w:color w:val="000000"/>
          <w:sz w:val="28"/>
          <w:szCs w:val="28"/>
          <w:lang w:val="vi-VN"/>
        </w:rPr>
        <w:t>5</w:t>
      </w:r>
      <w:r w:rsidR="00ED7DE8" w:rsidRPr="00327042">
        <w:rPr>
          <w:b/>
          <w:bCs/>
          <w:color w:val="000000"/>
          <w:sz w:val="28"/>
          <w:szCs w:val="28"/>
        </w:rPr>
        <w:t>. Công tác xây dựng CSVC, mua sắm TBDH, cảnh quan.</w:t>
      </w:r>
    </w:p>
    <w:p w14:paraId="7BDEA425" w14:textId="77777777" w:rsidR="00373D6D" w:rsidRDefault="00373D6D" w:rsidP="00373D6D">
      <w:pPr>
        <w:spacing w:line="340" w:lineRule="exact"/>
        <w:ind w:firstLine="720"/>
        <w:rPr>
          <w:color w:val="000000"/>
          <w:sz w:val="28"/>
          <w:szCs w:val="28"/>
          <w:lang w:val="vi-VN"/>
        </w:rPr>
      </w:pPr>
      <w:r>
        <w:rPr>
          <w:color w:val="000000"/>
          <w:sz w:val="28"/>
          <w:szCs w:val="28"/>
          <w:lang w:val="vi-VN"/>
        </w:rPr>
        <w:t xml:space="preserve">Dãy phòng </w:t>
      </w:r>
      <w:r w:rsidRPr="00327042">
        <w:rPr>
          <w:color w:val="000000"/>
          <w:sz w:val="28"/>
          <w:szCs w:val="28"/>
          <w:lang w:val="vi-VN"/>
        </w:rPr>
        <w:t xml:space="preserve"> nhà học 2 tầng với 12 phòng học</w:t>
      </w:r>
      <w:r>
        <w:rPr>
          <w:color w:val="000000"/>
          <w:sz w:val="28"/>
          <w:szCs w:val="28"/>
          <w:lang w:val="vi-VN"/>
        </w:rPr>
        <w:t xml:space="preserve"> đã đưa vào sử dụng đảm bảo khang trang và thoáng mát cho học sinh học tập</w:t>
      </w:r>
      <w:r w:rsidR="00872CDF">
        <w:rPr>
          <w:color w:val="000000"/>
          <w:sz w:val="28"/>
          <w:szCs w:val="28"/>
          <w:lang w:val="vi-VN"/>
        </w:rPr>
        <w:t>; Sân trường hoàn thiện</w:t>
      </w:r>
    </w:p>
    <w:p w14:paraId="274C1FDF" w14:textId="77777777" w:rsidR="00872CDF" w:rsidRDefault="00ED7DE8" w:rsidP="00ED7DE8">
      <w:pPr>
        <w:spacing w:line="340" w:lineRule="exact"/>
        <w:rPr>
          <w:color w:val="000000"/>
          <w:sz w:val="28"/>
          <w:szCs w:val="28"/>
          <w:lang w:val="vi-VN"/>
        </w:rPr>
      </w:pPr>
      <w:r w:rsidRPr="00327042">
        <w:rPr>
          <w:color w:val="000000"/>
          <w:sz w:val="28"/>
          <w:szCs w:val="28"/>
          <w:lang w:val="vi-VN"/>
        </w:rPr>
        <w:tab/>
        <w:t xml:space="preserve"> Nhà trường đã tu sữa, mua sắm bàn ghế cho học sinh</w:t>
      </w:r>
      <w:r>
        <w:rPr>
          <w:color w:val="000000"/>
          <w:sz w:val="28"/>
          <w:szCs w:val="28"/>
        </w:rPr>
        <w:t>, mua sắm thêm</w:t>
      </w:r>
      <w:r>
        <w:rPr>
          <w:color w:val="000000"/>
          <w:sz w:val="28"/>
          <w:szCs w:val="28"/>
          <w:lang w:val="vi-VN"/>
        </w:rPr>
        <w:t xml:space="preserve"> bàn ghế phòng thực hành Hóa sinh và 12</w:t>
      </w:r>
      <w:r w:rsidR="00872CDF">
        <w:rPr>
          <w:color w:val="000000"/>
          <w:sz w:val="28"/>
          <w:szCs w:val="28"/>
          <w:lang w:val="vi-VN"/>
        </w:rPr>
        <w:t xml:space="preserve"> </w:t>
      </w:r>
      <w:r w:rsidRPr="00327042">
        <w:rPr>
          <w:color w:val="000000"/>
          <w:sz w:val="28"/>
          <w:szCs w:val="28"/>
          <w:lang w:val="vi-VN"/>
        </w:rPr>
        <w:t xml:space="preserve">bộ bàn </w:t>
      </w:r>
      <w:r>
        <w:rPr>
          <w:color w:val="000000"/>
          <w:sz w:val="28"/>
          <w:szCs w:val="28"/>
          <w:lang w:val="vi-VN"/>
        </w:rPr>
        <w:t>phòng tin học từ nguồn cấp trên</w:t>
      </w:r>
      <w:r w:rsidRPr="00327042">
        <w:rPr>
          <w:color w:val="000000"/>
          <w:sz w:val="28"/>
          <w:szCs w:val="28"/>
          <w:lang w:val="vi-VN"/>
        </w:rPr>
        <w:t>.</w:t>
      </w:r>
      <w:r w:rsidR="00872CDF">
        <w:rPr>
          <w:color w:val="000000"/>
          <w:sz w:val="28"/>
          <w:szCs w:val="28"/>
          <w:lang w:val="vi-VN"/>
        </w:rPr>
        <w:t xml:space="preserve"> Mua bàn ghế phòng vật lý từ nguồn XHH đảm bảo cho học sinh học thực hành</w:t>
      </w:r>
    </w:p>
    <w:p w14:paraId="2E6F6E60" w14:textId="77777777" w:rsidR="00ED7DE8" w:rsidRPr="00327042" w:rsidRDefault="00ED7DE8" w:rsidP="00872CDF">
      <w:pPr>
        <w:spacing w:line="340" w:lineRule="exact"/>
        <w:ind w:firstLine="720"/>
        <w:rPr>
          <w:color w:val="000000"/>
          <w:sz w:val="28"/>
          <w:szCs w:val="28"/>
          <w:lang w:val="vi-VN"/>
        </w:rPr>
      </w:pPr>
      <w:r w:rsidRPr="00327042">
        <w:rPr>
          <w:color w:val="000000"/>
          <w:sz w:val="28"/>
          <w:szCs w:val="28"/>
          <w:lang w:val="vi-VN"/>
        </w:rPr>
        <w:t xml:space="preserve"> Đầu năm học đả có </w:t>
      </w:r>
      <w:r>
        <w:rPr>
          <w:color w:val="000000"/>
          <w:sz w:val="28"/>
          <w:szCs w:val="28"/>
          <w:lang w:val="vi-VN"/>
        </w:rPr>
        <w:t>3</w:t>
      </w:r>
      <w:r w:rsidRPr="00327042">
        <w:rPr>
          <w:color w:val="000000"/>
          <w:sz w:val="28"/>
          <w:szCs w:val="28"/>
          <w:lang w:val="vi-VN"/>
        </w:rPr>
        <w:t xml:space="preserve"> lớp 6 mua ti vi </w:t>
      </w:r>
      <w:r>
        <w:rPr>
          <w:color w:val="000000"/>
          <w:sz w:val="28"/>
          <w:szCs w:val="28"/>
          <w:lang w:val="vi-VN"/>
        </w:rPr>
        <w:t xml:space="preserve">và mỗi lớp 10 bộ bàn ghế </w:t>
      </w:r>
      <w:r w:rsidRPr="00327042">
        <w:rPr>
          <w:color w:val="000000"/>
          <w:sz w:val="28"/>
          <w:szCs w:val="28"/>
          <w:lang w:val="vi-VN"/>
        </w:rPr>
        <w:t>để phục vụ học tập cho các em học sinh</w:t>
      </w:r>
      <w:r w:rsidRPr="00327042">
        <w:rPr>
          <w:color w:val="000000"/>
          <w:sz w:val="28"/>
          <w:szCs w:val="28"/>
        </w:rPr>
        <w:t> </w:t>
      </w:r>
      <w:r>
        <w:rPr>
          <w:color w:val="000000"/>
          <w:sz w:val="28"/>
          <w:szCs w:val="28"/>
          <w:lang w:val="vi-VN"/>
        </w:rPr>
        <w:t>(do số lượng lớp 6 vào tăng 45 em so với lớp 9 ra)</w:t>
      </w:r>
      <w:r w:rsidRPr="00327042">
        <w:rPr>
          <w:color w:val="000000"/>
          <w:sz w:val="28"/>
          <w:szCs w:val="28"/>
        </w:rPr>
        <w:t>    </w:t>
      </w:r>
    </w:p>
    <w:p w14:paraId="03EA33D8" w14:textId="77777777" w:rsidR="00ED7DE8" w:rsidRDefault="00ED7DE8" w:rsidP="00ED7DE8">
      <w:pPr>
        <w:spacing w:line="340" w:lineRule="exact"/>
        <w:ind w:firstLine="720"/>
        <w:rPr>
          <w:color w:val="000000"/>
          <w:sz w:val="28"/>
          <w:szCs w:val="28"/>
          <w:lang w:val="vi-VN"/>
        </w:rPr>
      </w:pPr>
      <w:r>
        <w:rPr>
          <w:color w:val="000000"/>
          <w:sz w:val="28"/>
          <w:szCs w:val="28"/>
          <w:lang w:val="vi-VN"/>
        </w:rPr>
        <w:t>Làm nhà xe thay pro xi măng và gổ bằng sắt và tôn = 115 m2 trị giá 36 triệu từ nguồn thu nhà xe năm nay và năm trước còn dư</w:t>
      </w:r>
    </w:p>
    <w:p w14:paraId="4AD38636" w14:textId="77777777" w:rsidR="00872CDF" w:rsidRPr="00327042" w:rsidRDefault="00872CDF" w:rsidP="00ED7DE8">
      <w:pPr>
        <w:spacing w:line="340" w:lineRule="exact"/>
        <w:ind w:firstLine="720"/>
        <w:rPr>
          <w:color w:val="000000"/>
          <w:sz w:val="28"/>
          <w:szCs w:val="28"/>
          <w:lang w:val="vi-VN"/>
        </w:rPr>
      </w:pPr>
      <w:r>
        <w:rPr>
          <w:color w:val="000000"/>
          <w:sz w:val="28"/>
          <w:szCs w:val="28"/>
          <w:lang w:val="vi-VN"/>
        </w:rPr>
        <w:t>Trồng được 6 cây xanh trước dãy nhà mới làm</w:t>
      </w:r>
    </w:p>
    <w:p w14:paraId="2FD0ADEB" w14:textId="77777777" w:rsidR="00ED7DE8" w:rsidRPr="00327042" w:rsidRDefault="00ED7DE8" w:rsidP="00ED7DE8">
      <w:pPr>
        <w:spacing w:line="340" w:lineRule="exact"/>
        <w:rPr>
          <w:sz w:val="28"/>
          <w:szCs w:val="28"/>
          <w:lang w:val="vi-VN"/>
        </w:rPr>
      </w:pPr>
      <w:r>
        <w:rPr>
          <w:b/>
          <w:bCs/>
          <w:color w:val="000000"/>
          <w:sz w:val="28"/>
          <w:szCs w:val="28"/>
          <w:lang w:val="vi-VN"/>
        </w:rPr>
        <w:t>5</w:t>
      </w:r>
      <w:r w:rsidRPr="00327042">
        <w:rPr>
          <w:b/>
          <w:bCs/>
          <w:color w:val="000000"/>
          <w:sz w:val="28"/>
          <w:szCs w:val="28"/>
        </w:rPr>
        <w:t xml:space="preserve">. </w:t>
      </w:r>
      <w:r>
        <w:rPr>
          <w:b/>
          <w:bCs/>
          <w:color w:val="000000"/>
          <w:sz w:val="28"/>
          <w:szCs w:val="28"/>
          <w:lang w:val="vi-VN"/>
        </w:rPr>
        <w:t>Một số hoạt động tiêu biểu</w:t>
      </w:r>
    </w:p>
    <w:p w14:paraId="73ACE437" w14:textId="77777777" w:rsidR="00ED7DE8" w:rsidRPr="00327042" w:rsidRDefault="00ED7DE8" w:rsidP="00ED7DE8">
      <w:pPr>
        <w:spacing w:line="340" w:lineRule="exact"/>
        <w:ind w:firstLine="720"/>
        <w:rPr>
          <w:sz w:val="28"/>
          <w:szCs w:val="28"/>
          <w:lang w:val="vi-VN"/>
        </w:rPr>
      </w:pPr>
      <w:r>
        <w:rPr>
          <w:sz w:val="28"/>
          <w:szCs w:val="28"/>
          <w:lang w:val="vi-VN"/>
        </w:rPr>
        <w:t xml:space="preserve">Thầy cô và các em học sinh đả </w:t>
      </w:r>
      <w:r w:rsidRPr="00327042">
        <w:rPr>
          <w:sz w:val="28"/>
          <w:szCs w:val="28"/>
          <w:lang w:val="vi-VN"/>
        </w:rPr>
        <w:t xml:space="preserve">Ủng hộ </w:t>
      </w:r>
      <w:r>
        <w:rPr>
          <w:sz w:val="28"/>
          <w:szCs w:val="28"/>
          <w:lang w:val="vi-VN"/>
        </w:rPr>
        <w:t>học sinh Nguyễn Thế Dũng bị tai nạn = 10 340 000</w:t>
      </w:r>
    </w:p>
    <w:p w14:paraId="4ABBF5A3" w14:textId="77777777" w:rsidR="00ED7DE8" w:rsidRPr="008B2FE8" w:rsidRDefault="00ED7DE8" w:rsidP="00ED7DE8">
      <w:pPr>
        <w:spacing w:line="340" w:lineRule="exact"/>
        <w:rPr>
          <w:sz w:val="28"/>
          <w:szCs w:val="28"/>
          <w:lang w:val="vi-VN"/>
        </w:rPr>
      </w:pPr>
      <w:r w:rsidRPr="00327042">
        <w:rPr>
          <w:sz w:val="28"/>
          <w:szCs w:val="28"/>
        </w:rPr>
        <w:t xml:space="preserve"> </w:t>
      </w:r>
      <w:r w:rsidRPr="008B2FE8">
        <w:rPr>
          <w:sz w:val="28"/>
          <w:szCs w:val="28"/>
          <w:lang w:val="vi-VN"/>
        </w:rPr>
        <w:t xml:space="preserve">Qua đợt ủng hộ tết yêu thương </w:t>
      </w:r>
      <w:r>
        <w:rPr>
          <w:sz w:val="28"/>
          <w:szCs w:val="28"/>
          <w:lang w:val="vi-VN"/>
        </w:rPr>
        <w:t xml:space="preserve">Giáp Thìn </w:t>
      </w:r>
      <w:r w:rsidRPr="008B2FE8">
        <w:rPr>
          <w:sz w:val="28"/>
          <w:szCs w:val="28"/>
          <w:lang w:val="vi-VN"/>
        </w:rPr>
        <w:t xml:space="preserve">nhà trường đả vận động ủng hộ được hơn </w:t>
      </w:r>
      <w:r>
        <w:rPr>
          <w:sz w:val="28"/>
          <w:szCs w:val="28"/>
          <w:lang w:val="vi-VN"/>
        </w:rPr>
        <w:t xml:space="preserve"> 10 triệu </w:t>
      </w:r>
      <w:r w:rsidRPr="008B2FE8">
        <w:rPr>
          <w:sz w:val="28"/>
          <w:szCs w:val="28"/>
          <w:lang w:val="vi-VN"/>
        </w:rPr>
        <w:t>(</w:t>
      </w:r>
      <w:r>
        <w:rPr>
          <w:sz w:val="28"/>
          <w:szCs w:val="28"/>
          <w:lang w:val="vi-VN"/>
        </w:rPr>
        <w:t>trong đó CB,GV,NV và</w:t>
      </w:r>
      <w:r w:rsidRPr="008B2FE8">
        <w:rPr>
          <w:sz w:val="28"/>
          <w:szCs w:val="28"/>
          <w:lang w:val="vi-VN"/>
        </w:rPr>
        <w:t xml:space="preserve"> Học sinh: </w:t>
      </w:r>
      <w:r>
        <w:rPr>
          <w:sz w:val="28"/>
          <w:szCs w:val="28"/>
          <w:lang w:val="vi-VN"/>
        </w:rPr>
        <w:t>5 100 000</w:t>
      </w:r>
      <w:r w:rsidRPr="008B2FE8">
        <w:rPr>
          <w:sz w:val="28"/>
          <w:szCs w:val="28"/>
          <w:lang w:val="vi-VN"/>
        </w:rPr>
        <w:t xml:space="preserve"> </w:t>
      </w:r>
      <w:r>
        <w:rPr>
          <w:sz w:val="28"/>
          <w:szCs w:val="28"/>
          <w:lang w:val="vi-VN"/>
        </w:rPr>
        <w:t xml:space="preserve"> hội </w:t>
      </w:r>
      <w:r w:rsidRPr="008B2FE8">
        <w:rPr>
          <w:sz w:val="28"/>
          <w:szCs w:val="28"/>
          <w:lang w:val="vi-VN"/>
        </w:rPr>
        <w:t xml:space="preserve">phụ huynh: </w:t>
      </w:r>
      <w:r>
        <w:rPr>
          <w:sz w:val="28"/>
          <w:szCs w:val="28"/>
          <w:lang w:val="vi-VN"/>
        </w:rPr>
        <w:t>1 000 000</w:t>
      </w:r>
      <w:r w:rsidRPr="008B2FE8">
        <w:rPr>
          <w:sz w:val="28"/>
          <w:szCs w:val="28"/>
          <w:lang w:val="vi-VN"/>
        </w:rPr>
        <w:t xml:space="preserve"> các nhà hảo tâm: Công an xã Thịnh Thành  5 000 000</w:t>
      </w:r>
      <w:r>
        <w:rPr>
          <w:sz w:val="28"/>
          <w:szCs w:val="28"/>
          <w:lang w:val="vi-VN"/>
        </w:rPr>
        <w:t>. 1 Cựu học sinh trường hiện đang công tác tại Hàn Quốc ủng hộ 5 000 000 để mua sách cho thư viện.</w:t>
      </w:r>
    </w:p>
    <w:p w14:paraId="27CB382C" w14:textId="77777777" w:rsidR="00ED7DE8" w:rsidRPr="00327042" w:rsidRDefault="00ED7DE8" w:rsidP="00ED7DE8">
      <w:pPr>
        <w:spacing w:line="340" w:lineRule="exact"/>
        <w:ind w:firstLine="720"/>
        <w:rPr>
          <w:color w:val="000000"/>
          <w:sz w:val="28"/>
          <w:szCs w:val="28"/>
          <w:lang w:val="vi-VN"/>
        </w:rPr>
      </w:pPr>
      <w:r w:rsidRPr="00327042">
        <w:rPr>
          <w:color w:val="000000"/>
          <w:sz w:val="28"/>
          <w:szCs w:val="28"/>
          <w:lang w:val="vi-VN"/>
        </w:rPr>
        <w:lastRenderedPageBreak/>
        <w:t xml:space="preserve">- </w:t>
      </w:r>
      <w:r w:rsidRPr="00327042">
        <w:rPr>
          <w:color w:val="000000"/>
          <w:sz w:val="28"/>
          <w:szCs w:val="28"/>
        </w:rPr>
        <w:t>Tổ chức nhiều hoạt động có ý nghĩa, chú trọng giáo dục, rèn luyện kỹ năng sống</w:t>
      </w:r>
      <w:r w:rsidRPr="00327042">
        <w:rPr>
          <w:color w:val="000000"/>
          <w:sz w:val="28"/>
          <w:szCs w:val="28"/>
          <w:lang w:val="vi-VN"/>
        </w:rPr>
        <w:t xml:space="preserve"> thông qua hoạt động các câu lạc bộ Như bạo lực học đường</w:t>
      </w:r>
      <w:r w:rsidRPr="00327042">
        <w:rPr>
          <w:color w:val="000000"/>
          <w:sz w:val="28"/>
          <w:szCs w:val="28"/>
        </w:rPr>
        <w:t>,</w:t>
      </w:r>
      <w:r w:rsidRPr="00327042">
        <w:rPr>
          <w:color w:val="000000"/>
          <w:sz w:val="28"/>
          <w:szCs w:val="28"/>
          <w:lang w:val="vi-VN"/>
        </w:rPr>
        <w:t xml:space="preserve"> kỉ niệm ngày 20/11; 22/12 ...</w:t>
      </w:r>
      <w:r w:rsidRPr="00327042">
        <w:rPr>
          <w:color w:val="000000"/>
          <w:sz w:val="28"/>
          <w:szCs w:val="28"/>
        </w:rPr>
        <w:t xml:space="preserve"> chăm sóc </w:t>
      </w:r>
      <w:r w:rsidRPr="00327042">
        <w:rPr>
          <w:color w:val="000000"/>
          <w:sz w:val="28"/>
          <w:szCs w:val="28"/>
          <w:lang w:val="vi-VN"/>
        </w:rPr>
        <w:t>đài tưởng niệm liệt sỹ ...</w:t>
      </w:r>
    </w:p>
    <w:p w14:paraId="3A36AE2D" w14:textId="77777777" w:rsidR="00ED7DE8" w:rsidRPr="00327042" w:rsidRDefault="00ED7DE8" w:rsidP="00ED7DE8">
      <w:pPr>
        <w:spacing w:line="340" w:lineRule="exact"/>
        <w:rPr>
          <w:color w:val="000000"/>
          <w:sz w:val="28"/>
          <w:szCs w:val="28"/>
          <w:lang w:val="vi-VN"/>
        </w:rPr>
      </w:pPr>
      <w:r w:rsidRPr="00327042">
        <w:rPr>
          <w:color w:val="000000"/>
          <w:sz w:val="28"/>
          <w:szCs w:val="28"/>
        </w:rPr>
        <w:t>          - Kết quả phổ biến, giáo dục pháp luật cho cán bộ, giáo viên, học sinh: Hàng tuần nhà trường đã làm tốt công tác tuyên truyền phổ biến giáo dục pháp luật cho cán bộ, giáo viên, học sinh. Tổ chức cho CBGV và HS kí cam kết thực hiện ATGT, phòng chống bạo lực học đường, đảm bảo ANTT trường học.</w:t>
      </w:r>
    </w:p>
    <w:p w14:paraId="5EC4C50B" w14:textId="77777777" w:rsidR="00ED7DE8" w:rsidRPr="00327042" w:rsidRDefault="00ED7DE8" w:rsidP="00ED7DE8">
      <w:pPr>
        <w:spacing w:line="340" w:lineRule="exact"/>
        <w:rPr>
          <w:b/>
          <w:bCs/>
          <w:color w:val="000000"/>
          <w:sz w:val="28"/>
          <w:szCs w:val="28"/>
          <w:lang w:val="vi-VN"/>
        </w:rPr>
      </w:pPr>
      <w:r w:rsidRPr="00327042">
        <w:rPr>
          <w:color w:val="000000"/>
          <w:sz w:val="28"/>
          <w:szCs w:val="28"/>
        </w:rPr>
        <w:t>       </w:t>
      </w:r>
      <w:r>
        <w:rPr>
          <w:b/>
          <w:bCs/>
          <w:color w:val="000000"/>
          <w:sz w:val="28"/>
          <w:szCs w:val="28"/>
          <w:lang w:val="vi-VN"/>
        </w:rPr>
        <w:t>6</w:t>
      </w:r>
      <w:r w:rsidRPr="00327042">
        <w:rPr>
          <w:b/>
          <w:bCs/>
          <w:color w:val="000000"/>
          <w:sz w:val="28"/>
          <w:szCs w:val="28"/>
        </w:rPr>
        <w:t>. Hạn chế, yếu kém, nguyên nhân</w:t>
      </w:r>
    </w:p>
    <w:p w14:paraId="3DC828E3" w14:textId="77777777" w:rsidR="00ED7DE8" w:rsidRPr="00327042" w:rsidRDefault="00ED7DE8" w:rsidP="00ED7DE8">
      <w:pPr>
        <w:spacing w:line="340" w:lineRule="exact"/>
        <w:rPr>
          <w:bCs/>
          <w:color w:val="000000"/>
          <w:sz w:val="28"/>
          <w:szCs w:val="28"/>
          <w:lang w:val="vi-VN"/>
        </w:rPr>
      </w:pPr>
      <w:r w:rsidRPr="00327042">
        <w:rPr>
          <w:bCs/>
          <w:color w:val="000000"/>
          <w:sz w:val="28"/>
          <w:szCs w:val="28"/>
          <w:lang w:val="vi-VN"/>
        </w:rPr>
        <w:t>-Một số học sinh còn lười học, gây gỗ đánh nhau, mãi chơi điện thoại (Nhiều phụ huynh quá nuông chiều con trong việc sử dụng điện thoại)</w:t>
      </w:r>
    </w:p>
    <w:p w14:paraId="42D569E7" w14:textId="77777777" w:rsidR="00ED7DE8" w:rsidRPr="00327042" w:rsidRDefault="00ED7DE8" w:rsidP="00ED7DE8">
      <w:pPr>
        <w:pStyle w:val="ListParagraph"/>
        <w:ind w:left="0"/>
        <w:rPr>
          <w:color w:val="000000"/>
          <w:sz w:val="28"/>
          <w:szCs w:val="28"/>
          <w:lang w:val="vi-VN"/>
        </w:rPr>
      </w:pPr>
      <w:r w:rsidRPr="00327042">
        <w:rPr>
          <w:color w:val="000000"/>
          <w:sz w:val="28"/>
          <w:szCs w:val="28"/>
        </w:rPr>
        <w:t>- Chất lượng giáo dục</w:t>
      </w:r>
      <w:r w:rsidRPr="00327042">
        <w:rPr>
          <w:color w:val="000000"/>
          <w:sz w:val="28"/>
          <w:szCs w:val="28"/>
          <w:lang w:val="vi-VN"/>
        </w:rPr>
        <w:t xml:space="preserve"> mũi nhọn; </w:t>
      </w:r>
      <w:r w:rsidRPr="00327042">
        <w:rPr>
          <w:color w:val="000000"/>
          <w:sz w:val="28"/>
          <w:szCs w:val="28"/>
        </w:rPr>
        <w:t xml:space="preserve"> đại trà </w:t>
      </w:r>
      <w:r w:rsidRPr="00327042">
        <w:rPr>
          <w:color w:val="000000"/>
          <w:sz w:val="28"/>
          <w:szCs w:val="28"/>
          <w:lang w:val="vi-VN"/>
        </w:rPr>
        <w:t>còn thấp</w:t>
      </w:r>
      <w:r w:rsidRPr="00327042">
        <w:rPr>
          <w:color w:val="000000"/>
          <w:sz w:val="28"/>
          <w:szCs w:val="28"/>
        </w:rPr>
        <w:t xml:space="preserve">, tỷ lệ học sinh đạt loại yếu còn nhiều. </w:t>
      </w:r>
    </w:p>
    <w:p w14:paraId="104C89CE" w14:textId="77777777" w:rsidR="00ED7DE8" w:rsidRPr="00327042" w:rsidRDefault="00ED7DE8" w:rsidP="00ED7DE8">
      <w:pPr>
        <w:pStyle w:val="ListParagraph"/>
        <w:ind w:left="0"/>
        <w:rPr>
          <w:color w:val="000000"/>
          <w:sz w:val="28"/>
          <w:szCs w:val="28"/>
          <w:lang w:val="vi-VN"/>
        </w:rPr>
      </w:pPr>
      <w:r>
        <w:rPr>
          <w:color w:val="000000"/>
          <w:sz w:val="28"/>
          <w:szCs w:val="28"/>
          <w:lang w:val="vi-VN"/>
        </w:rPr>
        <w:t>- Thiết bị</w:t>
      </w:r>
      <w:r w:rsidRPr="00327042">
        <w:rPr>
          <w:color w:val="000000"/>
          <w:sz w:val="28"/>
          <w:szCs w:val="28"/>
          <w:lang w:val="vi-VN"/>
        </w:rPr>
        <w:t xml:space="preserve"> dạy học còn nhiều thiếu thốn.</w:t>
      </w:r>
    </w:p>
    <w:p w14:paraId="634F50DE" w14:textId="77777777" w:rsidR="00ED7DE8" w:rsidRPr="00327042" w:rsidRDefault="00ED7DE8" w:rsidP="00ED7DE8">
      <w:pPr>
        <w:pStyle w:val="ListParagraph"/>
        <w:ind w:left="0"/>
        <w:rPr>
          <w:color w:val="000000"/>
          <w:sz w:val="28"/>
          <w:szCs w:val="28"/>
          <w:lang w:val="vi-VN"/>
        </w:rPr>
      </w:pPr>
    </w:p>
    <w:p w14:paraId="74DE34DA" w14:textId="77777777" w:rsidR="00ED7DE8" w:rsidRPr="00327042" w:rsidRDefault="00872CDF" w:rsidP="00872CDF">
      <w:pPr>
        <w:pStyle w:val="ListParagraph"/>
        <w:ind w:left="540"/>
        <w:rPr>
          <w:color w:val="000000"/>
          <w:sz w:val="28"/>
          <w:szCs w:val="28"/>
          <w:lang w:val="vi-VN"/>
        </w:rPr>
      </w:pPr>
      <w:r>
        <w:rPr>
          <w:color w:val="000000"/>
          <w:sz w:val="28"/>
          <w:szCs w:val="28"/>
          <w:lang w:val="vi-VN"/>
        </w:rPr>
        <w:t>7. Thông qua thu chi vận động XHH</w:t>
      </w:r>
      <w:r w:rsidR="00591F18">
        <w:rPr>
          <w:color w:val="000000"/>
          <w:sz w:val="28"/>
          <w:szCs w:val="28"/>
          <w:lang w:val="vi-VN"/>
        </w:rPr>
        <w:t xml:space="preserve"> - Cụ thể từng lớp - Cụ thể từng học sinh</w:t>
      </w:r>
    </w:p>
    <w:tbl>
      <w:tblPr>
        <w:tblW w:w="10103" w:type="dxa"/>
        <w:tblInd w:w="-72" w:type="dxa"/>
        <w:tblLayout w:type="fixed"/>
        <w:tblLook w:val="0000" w:firstRow="0" w:lastRow="0" w:firstColumn="0" w:lastColumn="0" w:noHBand="0" w:noVBand="0"/>
      </w:tblPr>
      <w:tblGrid>
        <w:gridCol w:w="540"/>
        <w:gridCol w:w="4460"/>
        <w:gridCol w:w="1417"/>
        <w:gridCol w:w="1985"/>
        <w:gridCol w:w="1701"/>
      </w:tblGrid>
      <w:tr w:rsidR="00ED7DE8" w:rsidRPr="00327042" w14:paraId="42C3A6D2" w14:textId="77777777" w:rsidTr="00785427">
        <w:trPr>
          <w:trHeight w:val="451"/>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B9E9818" w14:textId="77777777" w:rsidR="00ED7DE8" w:rsidRPr="00327042" w:rsidRDefault="00ED7DE8" w:rsidP="00CC7F86">
            <w:pPr>
              <w:jc w:val="center"/>
              <w:rPr>
                <w:b/>
                <w:bCs/>
              </w:rPr>
            </w:pPr>
            <w:r w:rsidRPr="00327042">
              <w:rPr>
                <w:b/>
                <w:bCs/>
              </w:rPr>
              <w:t>TT</w:t>
            </w:r>
          </w:p>
        </w:tc>
        <w:tc>
          <w:tcPr>
            <w:tcW w:w="4460" w:type="dxa"/>
            <w:tcBorders>
              <w:top w:val="single" w:sz="4" w:space="0" w:color="auto"/>
              <w:left w:val="nil"/>
              <w:bottom w:val="single" w:sz="4" w:space="0" w:color="auto"/>
              <w:right w:val="single" w:sz="4" w:space="0" w:color="auto"/>
            </w:tcBorders>
            <w:shd w:val="clear" w:color="auto" w:fill="auto"/>
            <w:vAlign w:val="center"/>
          </w:tcPr>
          <w:p w14:paraId="5E3D7ECC" w14:textId="77777777" w:rsidR="00ED7DE8" w:rsidRPr="00327042" w:rsidRDefault="00ED7DE8" w:rsidP="00CC7F86">
            <w:pPr>
              <w:jc w:val="center"/>
              <w:rPr>
                <w:b/>
                <w:bCs/>
              </w:rPr>
            </w:pPr>
            <w:r w:rsidRPr="00327042">
              <w:rPr>
                <w:b/>
                <w:bCs/>
              </w:rPr>
              <w:t>Nội dung chi</w:t>
            </w:r>
          </w:p>
        </w:tc>
        <w:tc>
          <w:tcPr>
            <w:tcW w:w="1417" w:type="dxa"/>
            <w:tcBorders>
              <w:top w:val="single" w:sz="4" w:space="0" w:color="auto"/>
              <w:left w:val="nil"/>
              <w:bottom w:val="single" w:sz="4" w:space="0" w:color="auto"/>
              <w:right w:val="single" w:sz="4" w:space="0" w:color="auto"/>
            </w:tcBorders>
          </w:tcPr>
          <w:p w14:paraId="78364D25" w14:textId="77777777" w:rsidR="00ED7DE8" w:rsidRPr="00327042" w:rsidRDefault="00ED7DE8" w:rsidP="00CC7F86">
            <w:pPr>
              <w:jc w:val="center"/>
              <w:rPr>
                <w:b/>
                <w:bCs/>
                <w:sz w:val="20"/>
                <w:szCs w:val="20"/>
              </w:rPr>
            </w:pPr>
            <w:r w:rsidRPr="00327042">
              <w:rPr>
                <w:b/>
                <w:bCs/>
                <w:sz w:val="20"/>
                <w:szCs w:val="20"/>
              </w:rPr>
              <w:t>Số tiền dự kiến huy động</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63A7A01" w14:textId="77777777" w:rsidR="00ED7DE8" w:rsidRPr="00327042" w:rsidRDefault="00872CDF" w:rsidP="00CC7F86">
            <w:pPr>
              <w:jc w:val="center"/>
              <w:rPr>
                <w:b/>
                <w:bCs/>
              </w:rPr>
            </w:pPr>
            <w:r>
              <w:rPr>
                <w:lang w:val="vi-VN"/>
              </w:rPr>
              <w:t>Thu được</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67520E" w14:textId="77777777" w:rsidR="00ED7DE8" w:rsidRPr="00785427" w:rsidRDefault="00785427" w:rsidP="00CC7F86">
            <w:pPr>
              <w:jc w:val="center"/>
              <w:rPr>
                <w:b/>
                <w:bCs/>
                <w:lang w:val="vi-VN"/>
              </w:rPr>
            </w:pPr>
            <w:r>
              <w:rPr>
                <w:b/>
                <w:bCs/>
                <w:lang w:val="vi-VN"/>
              </w:rPr>
              <w:t>Số tiền đã chi</w:t>
            </w:r>
          </w:p>
        </w:tc>
      </w:tr>
      <w:tr w:rsidR="00ED7DE8" w:rsidRPr="00327042" w14:paraId="68A89DD3" w14:textId="77777777" w:rsidTr="00785427">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6E3A7EB" w14:textId="77777777" w:rsidR="00ED7DE8" w:rsidRPr="00327042" w:rsidRDefault="00ED7DE8" w:rsidP="00CC7F86">
            <w:pPr>
              <w:jc w:val="center"/>
              <w:rPr>
                <w:sz w:val="28"/>
                <w:szCs w:val="28"/>
              </w:rPr>
            </w:pPr>
            <w:r w:rsidRPr="00327042">
              <w:rPr>
                <w:sz w:val="28"/>
                <w:szCs w:val="28"/>
              </w:rPr>
              <w:t>A</w:t>
            </w:r>
          </w:p>
        </w:tc>
        <w:tc>
          <w:tcPr>
            <w:tcW w:w="4460" w:type="dxa"/>
            <w:tcBorders>
              <w:top w:val="single" w:sz="4" w:space="0" w:color="auto"/>
              <w:left w:val="nil"/>
              <w:bottom w:val="single" w:sz="4" w:space="0" w:color="auto"/>
              <w:right w:val="single" w:sz="4" w:space="0" w:color="auto"/>
            </w:tcBorders>
            <w:shd w:val="clear" w:color="auto" w:fill="auto"/>
            <w:vAlign w:val="center"/>
          </w:tcPr>
          <w:p w14:paraId="46ADD636" w14:textId="77777777" w:rsidR="00ED7DE8" w:rsidRPr="00327042" w:rsidRDefault="00ED7DE8" w:rsidP="00CC7F86">
            <w:pPr>
              <w:rPr>
                <w:sz w:val="28"/>
                <w:szCs w:val="28"/>
              </w:rPr>
            </w:pPr>
            <w:r w:rsidRPr="00327042">
              <w:rPr>
                <w:sz w:val="28"/>
                <w:szCs w:val="28"/>
              </w:rPr>
              <w:t xml:space="preserve">Dự kiến số tiền huy động </w:t>
            </w:r>
          </w:p>
        </w:tc>
        <w:tc>
          <w:tcPr>
            <w:tcW w:w="1417" w:type="dxa"/>
            <w:tcBorders>
              <w:top w:val="single" w:sz="4" w:space="0" w:color="auto"/>
              <w:left w:val="nil"/>
              <w:bottom w:val="single" w:sz="4" w:space="0" w:color="auto"/>
              <w:right w:val="single" w:sz="4" w:space="0" w:color="auto"/>
            </w:tcBorders>
          </w:tcPr>
          <w:p w14:paraId="15FFA86A" w14:textId="77777777" w:rsidR="00ED7DE8" w:rsidRPr="00534C90" w:rsidRDefault="00ED7DE8" w:rsidP="00CC7F86">
            <w:pPr>
              <w:jc w:val="right"/>
              <w:rPr>
                <w:lang w:val="vi-VN"/>
              </w:rPr>
            </w:pPr>
            <w:r>
              <w:rPr>
                <w:lang w:val="vi-VN"/>
              </w:rPr>
              <w:t>147 080 000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BECB956" w14:textId="77777777" w:rsidR="00ED7DE8" w:rsidRPr="00872CDF" w:rsidRDefault="00872CDF" w:rsidP="00886313">
            <w:pPr>
              <w:jc w:val="right"/>
              <w:rPr>
                <w:lang w:val="vi-VN"/>
              </w:rPr>
            </w:pPr>
            <w:r>
              <w:rPr>
                <w:lang w:val="vi-VN"/>
              </w:rPr>
              <w:t>12</w:t>
            </w:r>
            <w:r w:rsidR="00886313">
              <w:rPr>
                <w:lang w:val="vi-VN"/>
              </w:rPr>
              <w:t>6</w:t>
            </w:r>
            <w:r w:rsidR="00E04270">
              <w:rPr>
                <w:lang w:val="vi-VN"/>
              </w:rPr>
              <w:t xml:space="preserve"> </w:t>
            </w:r>
            <w:r w:rsidR="00886313">
              <w:rPr>
                <w:lang w:val="vi-VN"/>
              </w:rPr>
              <w:t>90</w:t>
            </w:r>
            <w:r w:rsidR="00E04270">
              <w:rPr>
                <w:lang w:val="vi-VN"/>
              </w:rPr>
              <w:t>0</w:t>
            </w:r>
            <w:r w:rsidR="00886313">
              <w:rPr>
                <w:lang w:val="vi-VN"/>
              </w:rPr>
              <w:t xml:space="preserve"> 000</w:t>
            </w:r>
          </w:p>
        </w:tc>
        <w:tc>
          <w:tcPr>
            <w:tcW w:w="1701" w:type="dxa"/>
            <w:tcBorders>
              <w:top w:val="single" w:sz="4" w:space="0" w:color="auto"/>
              <w:left w:val="nil"/>
              <w:bottom w:val="single" w:sz="4" w:space="0" w:color="auto"/>
              <w:right w:val="single" w:sz="4" w:space="0" w:color="000000"/>
            </w:tcBorders>
            <w:shd w:val="clear" w:color="auto" w:fill="auto"/>
            <w:vAlign w:val="bottom"/>
          </w:tcPr>
          <w:p w14:paraId="138ECF05" w14:textId="77777777" w:rsidR="00ED7DE8" w:rsidRPr="00E3576A" w:rsidRDefault="00ED7DE8" w:rsidP="00CC7F86">
            <w:pPr>
              <w:jc w:val="center"/>
              <w:rPr>
                <w:sz w:val="28"/>
                <w:szCs w:val="28"/>
                <w:lang w:val="vi-VN"/>
              </w:rPr>
            </w:pPr>
          </w:p>
        </w:tc>
      </w:tr>
      <w:tr w:rsidR="00872CDF" w:rsidRPr="00327042" w14:paraId="40366431" w14:textId="77777777" w:rsidTr="00785427">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7BB8B89" w14:textId="77777777" w:rsidR="00872CDF" w:rsidRPr="00327042" w:rsidRDefault="00872CDF" w:rsidP="00CC7F86">
            <w:pPr>
              <w:jc w:val="center"/>
              <w:rPr>
                <w:sz w:val="28"/>
                <w:szCs w:val="28"/>
              </w:rPr>
            </w:pPr>
            <w:r w:rsidRPr="00327042">
              <w:rPr>
                <w:sz w:val="28"/>
                <w:szCs w:val="28"/>
              </w:rPr>
              <w:t>B</w:t>
            </w:r>
          </w:p>
        </w:tc>
        <w:tc>
          <w:tcPr>
            <w:tcW w:w="4460" w:type="dxa"/>
            <w:tcBorders>
              <w:top w:val="single" w:sz="4" w:space="0" w:color="auto"/>
              <w:left w:val="nil"/>
              <w:bottom w:val="single" w:sz="4" w:space="0" w:color="auto"/>
              <w:right w:val="single" w:sz="4" w:space="0" w:color="auto"/>
            </w:tcBorders>
            <w:shd w:val="clear" w:color="auto" w:fill="auto"/>
            <w:vAlign w:val="center"/>
          </w:tcPr>
          <w:p w14:paraId="60E4BF1D" w14:textId="77777777" w:rsidR="00872CDF" w:rsidRPr="00327042" w:rsidRDefault="00872CDF" w:rsidP="00CC7F86">
            <w:pPr>
              <w:rPr>
                <w:sz w:val="28"/>
                <w:szCs w:val="28"/>
              </w:rPr>
            </w:pPr>
            <w:r w:rsidRPr="00327042">
              <w:rPr>
                <w:sz w:val="28"/>
                <w:szCs w:val="28"/>
              </w:rPr>
              <w:t>Dự toán số tiền chi</w:t>
            </w:r>
          </w:p>
        </w:tc>
        <w:tc>
          <w:tcPr>
            <w:tcW w:w="1417" w:type="dxa"/>
            <w:tcBorders>
              <w:top w:val="single" w:sz="4" w:space="0" w:color="auto"/>
              <w:left w:val="nil"/>
              <w:bottom w:val="single" w:sz="4" w:space="0" w:color="auto"/>
              <w:right w:val="single" w:sz="4" w:space="0" w:color="auto"/>
            </w:tcBorders>
            <w:vAlign w:val="center"/>
          </w:tcPr>
          <w:p w14:paraId="4284AC27" w14:textId="77777777" w:rsidR="00872CDF" w:rsidRPr="00327042" w:rsidRDefault="00872CDF" w:rsidP="00CC7F86">
            <w:pPr>
              <w:jc w:val="right"/>
            </w:pPr>
            <w:r>
              <w:rPr>
                <w:lang w:val="vi-VN"/>
              </w:rPr>
              <w:t>147.08</w:t>
            </w:r>
            <w:r w:rsidRPr="00327042">
              <w:t xml:space="preserve">0.000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6CD2E3B" w14:textId="77777777" w:rsidR="00872CDF" w:rsidRPr="00327042" w:rsidRDefault="00886313" w:rsidP="00CC7F86">
            <w:pPr>
              <w:jc w:val="right"/>
            </w:pPr>
            <w:r>
              <w:rPr>
                <w:lang w:val="vi-VN"/>
              </w:rPr>
              <w:t xml:space="preserve"> Đạt(86,3%)</w:t>
            </w:r>
          </w:p>
        </w:tc>
        <w:tc>
          <w:tcPr>
            <w:tcW w:w="1701" w:type="dxa"/>
            <w:tcBorders>
              <w:top w:val="single" w:sz="4" w:space="0" w:color="auto"/>
              <w:left w:val="nil"/>
              <w:bottom w:val="single" w:sz="4" w:space="0" w:color="auto"/>
              <w:right w:val="single" w:sz="4" w:space="0" w:color="000000"/>
            </w:tcBorders>
            <w:shd w:val="clear" w:color="auto" w:fill="auto"/>
            <w:vAlign w:val="bottom"/>
          </w:tcPr>
          <w:p w14:paraId="38737403" w14:textId="77777777" w:rsidR="00872CDF" w:rsidRPr="00E3576A" w:rsidRDefault="00872CDF" w:rsidP="00CC7F86">
            <w:pPr>
              <w:jc w:val="center"/>
              <w:rPr>
                <w:sz w:val="28"/>
                <w:szCs w:val="28"/>
              </w:rPr>
            </w:pPr>
          </w:p>
        </w:tc>
      </w:tr>
      <w:tr w:rsidR="00872CDF" w:rsidRPr="00327042" w14:paraId="0334D1BE" w14:textId="77777777" w:rsidTr="00785427">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01AE821F" w14:textId="77777777" w:rsidR="00872CDF" w:rsidRPr="00327042" w:rsidRDefault="00872CDF" w:rsidP="00CC7F86">
            <w:pPr>
              <w:jc w:val="center"/>
              <w:rPr>
                <w:sz w:val="28"/>
                <w:szCs w:val="28"/>
              </w:rPr>
            </w:pPr>
            <w:r w:rsidRPr="00327042">
              <w:rPr>
                <w:sz w:val="28"/>
                <w:szCs w:val="28"/>
              </w:rPr>
              <w:t>1</w:t>
            </w:r>
          </w:p>
        </w:tc>
        <w:tc>
          <w:tcPr>
            <w:tcW w:w="4460" w:type="dxa"/>
            <w:tcBorders>
              <w:top w:val="nil"/>
              <w:left w:val="nil"/>
              <w:bottom w:val="single" w:sz="4" w:space="0" w:color="auto"/>
              <w:right w:val="single" w:sz="4" w:space="0" w:color="auto"/>
            </w:tcBorders>
            <w:shd w:val="clear" w:color="auto" w:fill="auto"/>
            <w:vAlign w:val="center"/>
          </w:tcPr>
          <w:p w14:paraId="1EC29C55" w14:textId="77777777" w:rsidR="00872CDF" w:rsidRPr="00534C90" w:rsidRDefault="00872CDF" w:rsidP="00CC7F86">
            <w:pPr>
              <w:rPr>
                <w:sz w:val="28"/>
                <w:szCs w:val="28"/>
                <w:lang w:val="vi-VN"/>
              </w:rPr>
            </w:pPr>
            <w:r w:rsidRPr="00327042">
              <w:rPr>
                <w:sz w:val="28"/>
                <w:szCs w:val="28"/>
              </w:rPr>
              <w:t xml:space="preserve">Mua </w:t>
            </w:r>
            <w:r>
              <w:rPr>
                <w:sz w:val="28"/>
                <w:szCs w:val="28"/>
                <w:lang w:val="vi-VN"/>
              </w:rPr>
              <w:t>24 bộ bàn ghế phòng thực hành</w:t>
            </w:r>
          </w:p>
        </w:tc>
        <w:tc>
          <w:tcPr>
            <w:tcW w:w="1417" w:type="dxa"/>
            <w:tcBorders>
              <w:top w:val="nil"/>
              <w:left w:val="nil"/>
              <w:bottom w:val="single" w:sz="4" w:space="0" w:color="auto"/>
              <w:right w:val="single" w:sz="4" w:space="0" w:color="auto"/>
            </w:tcBorders>
            <w:vAlign w:val="center"/>
          </w:tcPr>
          <w:p w14:paraId="2AF41DC8" w14:textId="77777777" w:rsidR="00872CDF" w:rsidRPr="00327042" w:rsidRDefault="00872CDF" w:rsidP="00CC7F86">
            <w:pPr>
              <w:jc w:val="right"/>
            </w:pPr>
            <w:r>
              <w:rPr>
                <w:lang w:val="vi-VN"/>
              </w:rPr>
              <w:t>82.</w:t>
            </w:r>
            <w:r w:rsidRPr="00327042">
              <w:t>000.000</w:t>
            </w:r>
          </w:p>
        </w:tc>
        <w:tc>
          <w:tcPr>
            <w:tcW w:w="1985" w:type="dxa"/>
            <w:tcBorders>
              <w:top w:val="nil"/>
              <w:left w:val="single" w:sz="4" w:space="0" w:color="auto"/>
              <w:bottom w:val="single" w:sz="4" w:space="0" w:color="auto"/>
              <w:right w:val="single" w:sz="4" w:space="0" w:color="auto"/>
            </w:tcBorders>
            <w:shd w:val="clear" w:color="auto" w:fill="auto"/>
            <w:vAlign w:val="center"/>
          </w:tcPr>
          <w:p w14:paraId="72275546" w14:textId="77777777" w:rsidR="00872CDF" w:rsidRPr="00327042" w:rsidRDefault="00872CDF" w:rsidP="00CC7F86">
            <w:pPr>
              <w:jc w:val="right"/>
            </w:pPr>
          </w:p>
        </w:tc>
        <w:tc>
          <w:tcPr>
            <w:tcW w:w="1701" w:type="dxa"/>
            <w:tcBorders>
              <w:top w:val="single" w:sz="4" w:space="0" w:color="auto"/>
              <w:left w:val="nil"/>
              <w:bottom w:val="single" w:sz="4" w:space="0" w:color="auto"/>
              <w:right w:val="single" w:sz="4" w:space="0" w:color="000000"/>
            </w:tcBorders>
            <w:shd w:val="clear" w:color="auto" w:fill="auto"/>
            <w:vAlign w:val="bottom"/>
          </w:tcPr>
          <w:p w14:paraId="69FF538A" w14:textId="77777777" w:rsidR="00872CDF" w:rsidRPr="00E3576A" w:rsidRDefault="00785427" w:rsidP="00E04270">
            <w:pPr>
              <w:rPr>
                <w:sz w:val="28"/>
                <w:szCs w:val="28"/>
                <w:lang w:val="vi-VN"/>
              </w:rPr>
            </w:pPr>
            <w:r w:rsidRPr="00E3576A">
              <w:rPr>
                <w:sz w:val="28"/>
                <w:szCs w:val="28"/>
                <w:lang w:val="vi-VN"/>
              </w:rPr>
              <w:t>81 300 000</w:t>
            </w:r>
          </w:p>
        </w:tc>
      </w:tr>
      <w:tr w:rsidR="00872CDF" w:rsidRPr="00327042" w14:paraId="1899E538" w14:textId="77777777" w:rsidTr="00785427">
        <w:trPr>
          <w:trHeight w:val="315"/>
        </w:trPr>
        <w:tc>
          <w:tcPr>
            <w:tcW w:w="540" w:type="dxa"/>
            <w:tcBorders>
              <w:top w:val="nil"/>
              <w:left w:val="single" w:sz="4" w:space="0" w:color="auto"/>
              <w:bottom w:val="single" w:sz="4" w:space="0" w:color="auto"/>
              <w:right w:val="single" w:sz="4" w:space="0" w:color="auto"/>
            </w:tcBorders>
            <w:shd w:val="clear" w:color="auto" w:fill="auto"/>
            <w:vAlign w:val="center"/>
          </w:tcPr>
          <w:p w14:paraId="1C5F1C20" w14:textId="77777777" w:rsidR="00872CDF" w:rsidRPr="00327042" w:rsidRDefault="00872CDF" w:rsidP="00CC7F86">
            <w:pPr>
              <w:jc w:val="center"/>
              <w:rPr>
                <w:sz w:val="28"/>
                <w:szCs w:val="28"/>
              </w:rPr>
            </w:pPr>
            <w:r w:rsidRPr="00327042">
              <w:rPr>
                <w:sz w:val="28"/>
                <w:szCs w:val="28"/>
              </w:rPr>
              <w:t>2</w:t>
            </w:r>
          </w:p>
        </w:tc>
        <w:tc>
          <w:tcPr>
            <w:tcW w:w="4460" w:type="dxa"/>
            <w:tcBorders>
              <w:top w:val="nil"/>
              <w:left w:val="nil"/>
              <w:bottom w:val="single" w:sz="4" w:space="0" w:color="auto"/>
              <w:right w:val="single" w:sz="4" w:space="0" w:color="auto"/>
            </w:tcBorders>
            <w:shd w:val="clear" w:color="auto" w:fill="auto"/>
            <w:vAlign w:val="center"/>
          </w:tcPr>
          <w:p w14:paraId="07C6B0A7" w14:textId="77777777" w:rsidR="00872CDF" w:rsidRDefault="00872CDF" w:rsidP="00CC7F86">
            <w:pPr>
              <w:rPr>
                <w:sz w:val="28"/>
                <w:szCs w:val="28"/>
                <w:lang w:val="vi-VN"/>
              </w:rPr>
            </w:pPr>
            <w:r>
              <w:rPr>
                <w:sz w:val="28"/>
                <w:szCs w:val="28"/>
                <w:lang w:val="vi-VN"/>
              </w:rPr>
              <w:t>Mua 3 máy vi tính bổ sung phòng tin</w:t>
            </w:r>
          </w:p>
          <w:p w14:paraId="6C73A38C" w14:textId="77777777" w:rsidR="00E04270" w:rsidRPr="00534C90" w:rsidRDefault="00E04270" w:rsidP="008A3891">
            <w:pPr>
              <w:rPr>
                <w:sz w:val="28"/>
                <w:szCs w:val="28"/>
                <w:lang w:val="vi-VN"/>
              </w:rPr>
            </w:pPr>
            <w:r>
              <w:rPr>
                <w:sz w:val="28"/>
                <w:szCs w:val="28"/>
                <w:lang w:val="vi-VN"/>
              </w:rPr>
              <w:t xml:space="preserve">(Mua </w:t>
            </w:r>
            <w:r w:rsidR="008A3891">
              <w:rPr>
                <w:sz w:val="28"/>
                <w:szCs w:val="28"/>
                <w:lang w:val="vi-VN"/>
              </w:rPr>
              <w:t>01</w:t>
            </w:r>
            <w:r>
              <w:rPr>
                <w:sz w:val="28"/>
                <w:szCs w:val="28"/>
                <w:lang w:val="vi-VN"/>
              </w:rPr>
              <w:t xml:space="preserve"> máy tính)</w:t>
            </w:r>
          </w:p>
        </w:tc>
        <w:tc>
          <w:tcPr>
            <w:tcW w:w="1417" w:type="dxa"/>
            <w:tcBorders>
              <w:top w:val="nil"/>
              <w:left w:val="nil"/>
              <w:bottom w:val="single" w:sz="4" w:space="0" w:color="auto"/>
              <w:right w:val="single" w:sz="4" w:space="0" w:color="auto"/>
            </w:tcBorders>
            <w:vAlign w:val="center"/>
          </w:tcPr>
          <w:p w14:paraId="2B562A7F" w14:textId="77777777" w:rsidR="00872CDF" w:rsidRPr="00327042" w:rsidRDefault="00872CDF" w:rsidP="00CC7F86">
            <w:pPr>
              <w:jc w:val="right"/>
            </w:pPr>
            <w:r>
              <w:rPr>
                <w:lang w:val="vi-VN"/>
              </w:rPr>
              <w:t>30</w:t>
            </w:r>
            <w:r w:rsidRPr="00327042">
              <w:t>.000.000</w:t>
            </w:r>
          </w:p>
        </w:tc>
        <w:tc>
          <w:tcPr>
            <w:tcW w:w="1985" w:type="dxa"/>
            <w:tcBorders>
              <w:top w:val="nil"/>
              <w:left w:val="single" w:sz="4" w:space="0" w:color="auto"/>
              <w:bottom w:val="single" w:sz="4" w:space="0" w:color="auto"/>
              <w:right w:val="single" w:sz="4" w:space="0" w:color="auto"/>
            </w:tcBorders>
            <w:shd w:val="clear" w:color="auto" w:fill="auto"/>
            <w:vAlign w:val="center"/>
          </w:tcPr>
          <w:p w14:paraId="23A90EB3" w14:textId="77777777" w:rsidR="00872CDF" w:rsidRPr="00327042" w:rsidRDefault="00872CDF" w:rsidP="00CC7F86">
            <w:pPr>
              <w:jc w:val="right"/>
            </w:pPr>
          </w:p>
        </w:tc>
        <w:tc>
          <w:tcPr>
            <w:tcW w:w="1701" w:type="dxa"/>
            <w:tcBorders>
              <w:top w:val="single" w:sz="4" w:space="0" w:color="auto"/>
              <w:left w:val="nil"/>
              <w:bottom w:val="single" w:sz="4" w:space="0" w:color="auto"/>
              <w:right w:val="single" w:sz="4" w:space="0" w:color="000000"/>
            </w:tcBorders>
            <w:shd w:val="clear" w:color="auto" w:fill="auto"/>
            <w:vAlign w:val="bottom"/>
          </w:tcPr>
          <w:p w14:paraId="27A5A439" w14:textId="77777777" w:rsidR="00872CDF" w:rsidRPr="00E3576A" w:rsidRDefault="00AC262C" w:rsidP="00E04270">
            <w:pPr>
              <w:rPr>
                <w:sz w:val="28"/>
                <w:szCs w:val="28"/>
                <w:lang w:val="vi-VN"/>
              </w:rPr>
            </w:pPr>
            <w:r>
              <w:rPr>
                <w:sz w:val="28"/>
                <w:szCs w:val="28"/>
                <w:lang w:val="vi-VN"/>
              </w:rPr>
              <w:t>8 640</w:t>
            </w:r>
            <w:r w:rsidR="008A3891">
              <w:rPr>
                <w:sz w:val="28"/>
                <w:szCs w:val="28"/>
                <w:lang w:val="vi-VN"/>
              </w:rPr>
              <w:t xml:space="preserve"> 000</w:t>
            </w:r>
          </w:p>
        </w:tc>
      </w:tr>
      <w:tr w:rsidR="00872CDF" w:rsidRPr="00327042" w14:paraId="52A06611" w14:textId="77777777" w:rsidTr="00785427">
        <w:trPr>
          <w:trHeight w:val="336"/>
        </w:trPr>
        <w:tc>
          <w:tcPr>
            <w:tcW w:w="540" w:type="dxa"/>
            <w:tcBorders>
              <w:top w:val="nil"/>
              <w:left w:val="single" w:sz="4" w:space="0" w:color="auto"/>
              <w:bottom w:val="single" w:sz="4" w:space="0" w:color="auto"/>
              <w:right w:val="single" w:sz="4" w:space="0" w:color="auto"/>
            </w:tcBorders>
            <w:shd w:val="clear" w:color="auto" w:fill="auto"/>
            <w:vAlign w:val="center"/>
          </w:tcPr>
          <w:p w14:paraId="62FB45E5" w14:textId="77777777" w:rsidR="00872CDF" w:rsidRPr="00327042" w:rsidRDefault="00872CDF" w:rsidP="00CC7F86">
            <w:pPr>
              <w:jc w:val="center"/>
              <w:rPr>
                <w:sz w:val="28"/>
                <w:szCs w:val="28"/>
              </w:rPr>
            </w:pPr>
            <w:r w:rsidRPr="00327042">
              <w:rPr>
                <w:sz w:val="28"/>
                <w:szCs w:val="28"/>
              </w:rPr>
              <w:t>3</w:t>
            </w:r>
          </w:p>
        </w:tc>
        <w:tc>
          <w:tcPr>
            <w:tcW w:w="4460" w:type="dxa"/>
            <w:tcBorders>
              <w:top w:val="nil"/>
              <w:left w:val="nil"/>
              <w:bottom w:val="single" w:sz="4" w:space="0" w:color="auto"/>
              <w:right w:val="single" w:sz="4" w:space="0" w:color="auto"/>
            </w:tcBorders>
            <w:shd w:val="clear" w:color="auto" w:fill="auto"/>
            <w:vAlign w:val="center"/>
          </w:tcPr>
          <w:p w14:paraId="5CB55701" w14:textId="77777777" w:rsidR="00872CDF" w:rsidRPr="00534C90" w:rsidRDefault="00872CDF" w:rsidP="00CC7F86">
            <w:pPr>
              <w:rPr>
                <w:sz w:val="28"/>
                <w:szCs w:val="28"/>
                <w:lang w:val="vi-VN"/>
              </w:rPr>
            </w:pPr>
            <w:r w:rsidRPr="00327042">
              <w:rPr>
                <w:sz w:val="28"/>
                <w:szCs w:val="28"/>
              </w:rPr>
              <w:t xml:space="preserve">Lắp </w:t>
            </w:r>
            <w:r>
              <w:rPr>
                <w:sz w:val="28"/>
                <w:szCs w:val="28"/>
                <w:lang w:val="vi-VN"/>
              </w:rPr>
              <w:t>camera các phòng học</w:t>
            </w:r>
          </w:p>
        </w:tc>
        <w:tc>
          <w:tcPr>
            <w:tcW w:w="1417" w:type="dxa"/>
            <w:tcBorders>
              <w:top w:val="nil"/>
              <w:left w:val="nil"/>
              <w:bottom w:val="single" w:sz="4" w:space="0" w:color="auto"/>
              <w:right w:val="single" w:sz="4" w:space="0" w:color="auto"/>
            </w:tcBorders>
            <w:vAlign w:val="center"/>
          </w:tcPr>
          <w:p w14:paraId="33D7A206" w14:textId="77777777" w:rsidR="00872CDF" w:rsidRPr="00327042" w:rsidRDefault="00872CDF" w:rsidP="00CC7F86">
            <w:pPr>
              <w:jc w:val="right"/>
            </w:pPr>
            <w:r w:rsidRPr="00327042">
              <w:t>2</w:t>
            </w:r>
            <w:r>
              <w:rPr>
                <w:lang w:val="vi-VN"/>
              </w:rPr>
              <w:t>5</w:t>
            </w:r>
            <w:r w:rsidRPr="00327042">
              <w:t>.000.000</w:t>
            </w:r>
          </w:p>
        </w:tc>
        <w:tc>
          <w:tcPr>
            <w:tcW w:w="1985" w:type="dxa"/>
            <w:tcBorders>
              <w:top w:val="nil"/>
              <w:left w:val="single" w:sz="4" w:space="0" w:color="auto"/>
              <w:bottom w:val="single" w:sz="4" w:space="0" w:color="auto"/>
              <w:right w:val="single" w:sz="4" w:space="0" w:color="auto"/>
            </w:tcBorders>
            <w:shd w:val="clear" w:color="auto" w:fill="auto"/>
            <w:vAlign w:val="center"/>
          </w:tcPr>
          <w:p w14:paraId="726F7FCB" w14:textId="77777777" w:rsidR="00872CDF" w:rsidRPr="00327042" w:rsidRDefault="00872CDF" w:rsidP="00CC7F86">
            <w:pPr>
              <w:jc w:val="right"/>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3A8670C1" w14:textId="77777777" w:rsidR="00872CDF" w:rsidRPr="00E3576A" w:rsidRDefault="00AC262C" w:rsidP="00E04270">
            <w:pPr>
              <w:rPr>
                <w:sz w:val="28"/>
                <w:szCs w:val="28"/>
                <w:lang w:val="vi-VN"/>
              </w:rPr>
            </w:pPr>
            <w:r>
              <w:rPr>
                <w:sz w:val="28"/>
                <w:szCs w:val="28"/>
                <w:lang w:val="vi-VN"/>
              </w:rPr>
              <w:t>29 960</w:t>
            </w:r>
            <w:r w:rsidR="00E04270" w:rsidRPr="00E3576A">
              <w:rPr>
                <w:sz w:val="28"/>
                <w:szCs w:val="28"/>
                <w:lang w:val="vi-VN"/>
              </w:rPr>
              <w:t xml:space="preserve"> 000</w:t>
            </w:r>
          </w:p>
        </w:tc>
      </w:tr>
      <w:tr w:rsidR="00872CDF" w:rsidRPr="00327042" w14:paraId="6B35FC87" w14:textId="77777777" w:rsidTr="00785427">
        <w:trPr>
          <w:trHeight w:val="336"/>
        </w:trPr>
        <w:tc>
          <w:tcPr>
            <w:tcW w:w="540" w:type="dxa"/>
            <w:tcBorders>
              <w:top w:val="nil"/>
              <w:left w:val="single" w:sz="4" w:space="0" w:color="auto"/>
              <w:bottom w:val="single" w:sz="4" w:space="0" w:color="auto"/>
              <w:right w:val="single" w:sz="4" w:space="0" w:color="auto"/>
            </w:tcBorders>
            <w:shd w:val="clear" w:color="auto" w:fill="auto"/>
            <w:vAlign w:val="center"/>
          </w:tcPr>
          <w:p w14:paraId="6E787EBA" w14:textId="77777777" w:rsidR="00872CDF" w:rsidRPr="00327042" w:rsidRDefault="00872CDF" w:rsidP="00CC7F86">
            <w:pPr>
              <w:jc w:val="center"/>
              <w:rPr>
                <w:sz w:val="28"/>
                <w:szCs w:val="28"/>
              </w:rPr>
            </w:pPr>
            <w:r w:rsidRPr="00327042">
              <w:rPr>
                <w:sz w:val="28"/>
                <w:szCs w:val="28"/>
              </w:rPr>
              <w:t>4</w:t>
            </w:r>
          </w:p>
        </w:tc>
        <w:tc>
          <w:tcPr>
            <w:tcW w:w="4460" w:type="dxa"/>
            <w:tcBorders>
              <w:top w:val="nil"/>
              <w:left w:val="nil"/>
              <w:bottom w:val="single" w:sz="4" w:space="0" w:color="auto"/>
              <w:right w:val="single" w:sz="4" w:space="0" w:color="auto"/>
            </w:tcBorders>
            <w:shd w:val="clear" w:color="auto" w:fill="auto"/>
            <w:vAlign w:val="center"/>
          </w:tcPr>
          <w:p w14:paraId="1FA29CA2" w14:textId="77777777" w:rsidR="00872CDF" w:rsidRPr="00534C90" w:rsidRDefault="00872CDF" w:rsidP="00CC7F86">
            <w:pPr>
              <w:rPr>
                <w:sz w:val="28"/>
                <w:szCs w:val="28"/>
                <w:lang w:val="vi-VN"/>
              </w:rPr>
            </w:pPr>
            <w:r>
              <w:rPr>
                <w:sz w:val="28"/>
                <w:szCs w:val="28"/>
                <w:lang w:val="vi-VN"/>
              </w:rPr>
              <w:t>Tu sữa máy vi tính phòng tin học</w:t>
            </w:r>
          </w:p>
        </w:tc>
        <w:tc>
          <w:tcPr>
            <w:tcW w:w="1417" w:type="dxa"/>
            <w:tcBorders>
              <w:top w:val="nil"/>
              <w:left w:val="nil"/>
              <w:bottom w:val="single" w:sz="4" w:space="0" w:color="auto"/>
              <w:right w:val="single" w:sz="4" w:space="0" w:color="auto"/>
            </w:tcBorders>
            <w:vAlign w:val="center"/>
          </w:tcPr>
          <w:p w14:paraId="3C5FBE74" w14:textId="77777777" w:rsidR="00872CDF" w:rsidRPr="00327042" w:rsidRDefault="00872CDF" w:rsidP="00CC7F86">
            <w:pPr>
              <w:jc w:val="right"/>
            </w:pPr>
            <w:r>
              <w:rPr>
                <w:lang w:val="vi-VN"/>
              </w:rPr>
              <w:t>10</w:t>
            </w:r>
            <w:r w:rsidRPr="00327042">
              <w:t>.000.000</w:t>
            </w:r>
          </w:p>
        </w:tc>
        <w:tc>
          <w:tcPr>
            <w:tcW w:w="1985" w:type="dxa"/>
            <w:tcBorders>
              <w:top w:val="nil"/>
              <w:left w:val="single" w:sz="4" w:space="0" w:color="auto"/>
              <w:bottom w:val="single" w:sz="4" w:space="0" w:color="auto"/>
              <w:right w:val="single" w:sz="4" w:space="0" w:color="auto"/>
            </w:tcBorders>
            <w:shd w:val="clear" w:color="auto" w:fill="auto"/>
            <w:vAlign w:val="center"/>
          </w:tcPr>
          <w:p w14:paraId="401A4C8B" w14:textId="77777777" w:rsidR="00872CDF" w:rsidRPr="00327042" w:rsidRDefault="00872CDF" w:rsidP="00CC7F86">
            <w:pPr>
              <w:jc w:val="right"/>
            </w:pPr>
          </w:p>
        </w:tc>
        <w:tc>
          <w:tcPr>
            <w:tcW w:w="1701" w:type="dxa"/>
            <w:tcBorders>
              <w:top w:val="single" w:sz="4" w:space="0" w:color="auto"/>
              <w:left w:val="nil"/>
              <w:bottom w:val="single" w:sz="4" w:space="0" w:color="auto"/>
              <w:right w:val="single" w:sz="4" w:space="0" w:color="000000"/>
            </w:tcBorders>
            <w:shd w:val="clear" w:color="auto" w:fill="auto"/>
            <w:vAlign w:val="center"/>
          </w:tcPr>
          <w:p w14:paraId="4BF7599F" w14:textId="77777777" w:rsidR="00872CDF" w:rsidRPr="00E3576A" w:rsidRDefault="00785427" w:rsidP="00E04270">
            <w:pPr>
              <w:rPr>
                <w:sz w:val="28"/>
                <w:szCs w:val="28"/>
                <w:lang w:val="vi-VN"/>
              </w:rPr>
            </w:pPr>
            <w:r w:rsidRPr="00E3576A">
              <w:rPr>
                <w:sz w:val="28"/>
                <w:szCs w:val="28"/>
                <w:lang w:val="vi-VN"/>
              </w:rPr>
              <w:t>9 800 000</w:t>
            </w:r>
          </w:p>
        </w:tc>
      </w:tr>
      <w:tr w:rsidR="00872CDF" w:rsidRPr="00327042" w14:paraId="2D4B5404" w14:textId="77777777" w:rsidTr="00785427">
        <w:trPr>
          <w:trHeight w:val="330"/>
        </w:trPr>
        <w:tc>
          <w:tcPr>
            <w:tcW w:w="540" w:type="dxa"/>
            <w:tcBorders>
              <w:top w:val="nil"/>
              <w:left w:val="single" w:sz="4" w:space="0" w:color="auto"/>
              <w:bottom w:val="single" w:sz="4" w:space="0" w:color="auto"/>
              <w:right w:val="single" w:sz="4" w:space="0" w:color="auto"/>
            </w:tcBorders>
            <w:shd w:val="clear" w:color="auto" w:fill="auto"/>
            <w:vAlign w:val="center"/>
          </w:tcPr>
          <w:p w14:paraId="1125CA19" w14:textId="77777777" w:rsidR="00872CDF" w:rsidRPr="00327042" w:rsidRDefault="00872CDF" w:rsidP="00CC7F86">
            <w:pPr>
              <w:jc w:val="center"/>
              <w:rPr>
                <w:b/>
                <w:bCs/>
                <w:sz w:val="26"/>
                <w:szCs w:val="26"/>
              </w:rPr>
            </w:pPr>
            <w:r w:rsidRPr="00327042">
              <w:rPr>
                <w:b/>
                <w:bCs/>
                <w:sz w:val="26"/>
                <w:szCs w:val="26"/>
              </w:rPr>
              <w:t> </w:t>
            </w:r>
          </w:p>
        </w:tc>
        <w:tc>
          <w:tcPr>
            <w:tcW w:w="4460" w:type="dxa"/>
            <w:tcBorders>
              <w:top w:val="nil"/>
              <w:left w:val="nil"/>
              <w:bottom w:val="single" w:sz="4" w:space="0" w:color="auto"/>
              <w:right w:val="single" w:sz="4" w:space="0" w:color="auto"/>
            </w:tcBorders>
            <w:shd w:val="clear" w:color="auto" w:fill="auto"/>
            <w:vAlign w:val="center"/>
          </w:tcPr>
          <w:p w14:paraId="71C6C8B7" w14:textId="77777777" w:rsidR="00872CDF" w:rsidRPr="00327042" w:rsidRDefault="00872CDF" w:rsidP="00CC7F86">
            <w:pPr>
              <w:jc w:val="center"/>
              <w:rPr>
                <w:b/>
                <w:bCs/>
                <w:sz w:val="26"/>
                <w:szCs w:val="26"/>
              </w:rPr>
            </w:pPr>
            <w:r w:rsidRPr="00327042">
              <w:rPr>
                <w:b/>
                <w:bCs/>
                <w:sz w:val="26"/>
                <w:szCs w:val="26"/>
              </w:rPr>
              <w:t>Tổng cộng</w:t>
            </w:r>
          </w:p>
        </w:tc>
        <w:tc>
          <w:tcPr>
            <w:tcW w:w="1417" w:type="dxa"/>
            <w:tcBorders>
              <w:top w:val="nil"/>
              <w:left w:val="nil"/>
              <w:bottom w:val="single" w:sz="4" w:space="0" w:color="auto"/>
              <w:right w:val="single" w:sz="4" w:space="0" w:color="auto"/>
            </w:tcBorders>
            <w:vAlign w:val="bottom"/>
          </w:tcPr>
          <w:p w14:paraId="720F180D" w14:textId="77777777" w:rsidR="00872CDF" w:rsidRPr="00534C90" w:rsidRDefault="00872CDF" w:rsidP="00CC7F86">
            <w:pPr>
              <w:jc w:val="right"/>
              <w:rPr>
                <w:b/>
                <w:bCs/>
                <w:sz w:val="26"/>
                <w:szCs w:val="26"/>
              </w:rPr>
            </w:pPr>
            <w:r w:rsidRPr="00534C90">
              <w:rPr>
                <w:b/>
                <w:lang w:val="vi-VN"/>
              </w:rPr>
              <w:t>147 080 000</w:t>
            </w:r>
          </w:p>
        </w:tc>
        <w:tc>
          <w:tcPr>
            <w:tcW w:w="1985" w:type="dxa"/>
            <w:tcBorders>
              <w:top w:val="nil"/>
              <w:left w:val="single" w:sz="4" w:space="0" w:color="auto"/>
              <w:bottom w:val="single" w:sz="4" w:space="0" w:color="auto"/>
              <w:right w:val="single" w:sz="4" w:space="0" w:color="auto"/>
            </w:tcBorders>
            <w:shd w:val="clear" w:color="auto" w:fill="auto"/>
            <w:vAlign w:val="bottom"/>
          </w:tcPr>
          <w:p w14:paraId="481AA96D" w14:textId="77777777" w:rsidR="00872CDF" w:rsidRPr="00534C90" w:rsidRDefault="00E04270" w:rsidP="00CC7F86">
            <w:pPr>
              <w:jc w:val="right"/>
              <w:rPr>
                <w:b/>
                <w:bCs/>
                <w:sz w:val="26"/>
                <w:szCs w:val="26"/>
              </w:rPr>
            </w:pPr>
            <w:r>
              <w:rPr>
                <w:b/>
                <w:lang w:val="vi-VN"/>
              </w:rPr>
              <w:t>12</w:t>
            </w:r>
            <w:r w:rsidR="008A3891">
              <w:rPr>
                <w:b/>
                <w:lang w:val="vi-VN"/>
              </w:rPr>
              <w:t>9</w:t>
            </w:r>
            <w:r>
              <w:rPr>
                <w:b/>
                <w:lang w:val="vi-VN"/>
              </w:rPr>
              <w:t xml:space="preserve"> </w:t>
            </w:r>
            <w:r w:rsidR="008A3891">
              <w:rPr>
                <w:b/>
                <w:lang w:val="vi-VN"/>
              </w:rPr>
              <w:t>7</w:t>
            </w:r>
            <w:r w:rsidR="00886313">
              <w:rPr>
                <w:b/>
                <w:lang w:val="vi-VN"/>
              </w:rPr>
              <w:t>0</w:t>
            </w:r>
            <w:r>
              <w:rPr>
                <w:b/>
                <w:lang w:val="vi-VN"/>
              </w:rPr>
              <w:t>0</w:t>
            </w:r>
            <w:r w:rsidR="00886313">
              <w:rPr>
                <w:b/>
                <w:lang w:val="vi-VN"/>
              </w:rPr>
              <w:t xml:space="preserve"> 000</w:t>
            </w:r>
          </w:p>
        </w:tc>
        <w:tc>
          <w:tcPr>
            <w:tcW w:w="1701" w:type="dxa"/>
            <w:tcBorders>
              <w:top w:val="single" w:sz="4" w:space="0" w:color="auto"/>
              <w:left w:val="nil"/>
              <w:bottom w:val="single" w:sz="4" w:space="0" w:color="auto"/>
              <w:right w:val="single" w:sz="4" w:space="0" w:color="000000"/>
            </w:tcBorders>
            <w:shd w:val="clear" w:color="auto" w:fill="auto"/>
            <w:vAlign w:val="bottom"/>
          </w:tcPr>
          <w:p w14:paraId="41E29A6E" w14:textId="77777777" w:rsidR="00872CDF" w:rsidRPr="009D4E2A" w:rsidRDefault="008A3891" w:rsidP="00CC7F86">
            <w:pPr>
              <w:jc w:val="center"/>
              <w:rPr>
                <w:b/>
                <w:sz w:val="26"/>
                <w:szCs w:val="26"/>
              </w:rPr>
            </w:pPr>
            <w:r>
              <w:rPr>
                <w:b/>
                <w:sz w:val="26"/>
                <w:szCs w:val="26"/>
                <w:lang w:val="vi-VN"/>
              </w:rPr>
              <w:t>129</w:t>
            </w:r>
            <w:r w:rsidR="00E04270" w:rsidRPr="009D4E2A">
              <w:rPr>
                <w:b/>
                <w:sz w:val="26"/>
                <w:szCs w:val="26"/>
                <w:lang w:val="vi-VN"/>
              </w:rPr>
              <w:t xml:space="preserve"> </w:t>
            </w:r>
            <w:r>
              <w:rPr>
                <w:b/>
                <w:sz w:val="26"/>
                <w:szCs w:val="26"/>
                <w:lang w:val="vi-VN"/>
              </w:rPr>
              <w:t>7</w:t>
            </w:r>
            <w:r w:rsidR="009D4E2A" w:rsidRPr="009D4E2A">
              <w:rPr>
                <w:b/>
                <w:sz w:val="26"/>
                <w:szCs w:val="26"/>
                <w:lang w:val="vi-VN"/>
              </w:rPr>
              <w:t>00</w:t>
            </w:r>
            <w:r w:rsidR="00E04270" w:rsidRPr="009D4E2A">
              <w:rPr>
                <w:b/>
                <w:sz w:val="26"/>
                <w:szCs w:val="26"/>
                <w:lang w:val="vi-VN"/>
              </w:rPr>
              <w:t xml:space="preserve"> 000</w:t>
            </w:r>
            <w:r w:rsidR="00872CDF" w:rsidRPr="009D4E2A">
              <w:rPr>
                <w:b/>
                <w:sz w:val="26"/>
                <w:szCs w:val="26"/>
              </w:rPr>
              <w:t> </w:t>
            </w:r>
          </w:p>
        </w:tc>
      </w:tr>
    </w:tbl>
    <w:p w14:paraId="3DE2E011" w14:textId="77777777" w:rsidR="00ED7DE8" w:rsidRPr="00327042" w:rsidRDefault="00785427" w:rsidP="00ED7DE8">
      <w:pPr>
        <w:pStyle w:val="ListParagraph"/>
        <w:ind w:left="0"/>
        <w:rPr>
          <w:color w:val="000000"/>
          <w:sz w:val="28"/>
          <w:szCs w:val="28"/>
          <w:lang w:val="vi-VN"/>
        </w:rPr>
      </w:pPr>
      <w:r>
        <w:rPr>
          <w:color w:val="000000"/>
          <w:sz w:val="28"/>
          <w:szCs w:val="28"/>
          <w:lang w:val="vi-VN"/>
        </w:rPr>
        <w:t xml:space="preserve">Do kế hoạch vận động không </w:t>
      </w:r>
      <w:r w:rsidR="00262D4A">
        <w:rPr>
          <w:color w:val="000000"/>
          <w:sz w:val="28"/>
          <w:szCs w:val="28"/>
          <w:lang w:val="vi-VN"/>
        </w:rPr>
        <w:t xml:space="preserve">đạt nên chỉ bổ sung thêm được 01 </w:t>
      </w:r>
      <w:r>
        <w:rPr>
          <w:color w:val="000000"/>
          <w:sz w:val="28"/>
          <w:szCs w:val="28"/>
          <w:lang w:val="vi-VN"/>
        </w:rPr>
        <w:t xml:space="preserve"> máy vi tính (Kế hoạch 3 máy)</w:t>
      </w:r>
    </w:p>
    <w:p w14:paraId="43BAB202" w14:textId="77777777" w:rsidR="00ED7DE8" w:rsidRPr="00327042" w:rsidRDefault="00785427" w:rsidP="00ED7DE8">
      <w:pPr>
        <w:pStyle w:val="ListParagraph"/>
        <w:ind w:left="0"/>
        <w:rPr>
          <w:color w:val="000000"/>
          <w:sz w:val="28"/>
          <w:szCs w:val="28"/>
          <w:lang w:val="vi-VN"/>
        </w:rPr>
      </w:pPr>
      <w:r>
        <w:rPr>
          <w:color w:val="000000"/>
          <w:sz w:val="28"/>
          <w:szCs w:val="28"/>
          <w:lang w:val="vi-VN"/>
        </w:rPr>
        <w:t xml:space="preserve">Chân thành cảm ơn sự </w:t>
      </w:r>
      <w:r w:rsidR="00ED7DE8" w:rsidRPr="00327042">
        <w:rPr>
          <w:color w:val="000000"/>
          <w:sz w:val="28"/>
          <w:szCs w:val="28"/>
          <w:lang w:val="vi-VN"/>
        </w:rPr>
        <w:t xml:space="preserve"> giúp đỡ, chung sức đồng lòng  của các bậc phụ huynh</w:t>
      </w:r>
      <w:r w:rsidR="00ED7DE8">
        <w:rPr>
          <w:color w:val="000000"/>
          <w:sz w:val="28"/>
          <w:szCs w:val="28"/>
          <w:lang w:val="vi-VN"/>
        </w:rPr>
        <w:t xml:space="preserve"> cùng chia sẽ khó khăn với nhà trường</w:t>
      </w:r>
      <w:r>
        <w:rPr>
          <w:color w:val="000000"/>
          <w:sz w:val="28"/>
          <w:szCs w:val="28"/>
          <w:lang w:val="vi-VN"/>
        </w:rPr>
        <w:t xml:space="preserve"> với địa phương đả đóng góp XHH nhằm bổ sung CSVC, Trang TBDH </w:t>
      </w:r>
      <w:r w:rsidR="00ED7DE8" w:rsidRPr="00327042">
        <w:rPr>
          <w:color w:val="000000"/>
          <w:sz w:val="28"/>
          <w:szCs w:val="28"/>
          <w:lang w:val="vi-VN"/>
        </w:rPr>
        <w:t xml:space="preserve"> để </w:t>
      </w:r>
      <w:r w:rsidR="00ED7DE8">
        <w:rPr>
          <w:color w:val="000000"/>
          <w:sz w:val="28"/>
          <w:szCs w:val="28"/>
          <w:lang w:val="vi-VN"/>
        </w:rPr>
        <w:t xml:space="preserve"> tiến tới đạt trường CQG</w:t>
      </w:r>
    </w:p>
    <w:p w14:paraId="6C4BDBA7" w14:textId="77777777" w:rsidR="00ED7DE8" w:rsidRPr="00F122F6" w:rsidRDefault="00ED7DE8" w:rsidP="00ED7DE8">
      <w:pPr>
        <w:pStyle w:val="ListParagraph"/>
        <w:ind w:left="0"/>
        <w:rPr>
          <w:color w:val="000000"/>
          <w:sz w:val="28"/>
          <w:szCs w:val="28"/>
          <w:lang w:val="vi-VN"/>
        </w:rPr>
      </w:pPr>
      <w:r w:rsidRPr="00327042">
        <w:rPr>
          <w:color w:val="000000"/>
          <w:sz w:val="28"/>
          <w:szCs w:val="28"/>
          <w:lang w:val="vi-VN"/>
        </w:rPr>
        <w:t xml:space="preserve"> </w:t>
      </w:r>
    </w:p>
    <w:p w14:paraId="35368935" w14:textId="77777777" w:rsidR="00ED7DE8" w:rsidRPr="00327042" w:rsidRDefault="00ED7DE8" w:rsidP="00ED7DE8">
      <w:pPr>
        <w:spacing w:line="340" w:lineRule="exact"/>
        <w:ind w:firstLine="180"/>
        <w:rPr>
          <w:sz w:val="28"/>
          <w:szCs w:val="28"/>
          <w:lang w:val="vi-VN"/>
        </w:rPr>
      </w:pPr>
      <w:r w:rsidRPr="00327042">
        <w:rPr>
          <w:sz w:val="28"/>
          <w:szCs w:val="28"/>
          <w:lang w:val="vi-VN"/>
        </w:rPr>
        <w:t xml:space="preserve">Kính thưa các bậc phụ, kính thưa các thầy giáo cô giáo. Vậy là </w:t>
      </w:r>
      <w:r w:rsidR="00785427">
        <w:rPr>
          <w:sz w:val="28"/>
          <w:szCs w:val="28"/>
          <w:lang w:val="vi-VN"/>
        </w:rPr>
        <w:t>năm</w:t>
      </w:r>
      <w:r w:rsidRPr="00327042">
        <w:rPr>
          <w:sz w:val="28"/>
          <w:szCs w:val="28"/>
          <w:lang w:val="vi-VN"/>
        </w:rPr>
        <w:t xml:space="preserve"> họ</w:t>
      </w:r>
      <w:r>
        <w:rPr>
          <w:sz w:val="28"/>
          <w:szCs w:val="28"/>
          <w:lang w:val="vi-VN"/>
        </w:rPr>
        <w:t>c 2023 – 2024</w:t>
      </w:r>
      <w:r w:rsidRPr="00327042">
        <w:rPr>
          <w:sz w:val="28"/>
          <w:szCs w:val="28"/>
          <w:lang w:val="vi-VN"/>
        </w:rPr>
        <w:t xml:space="preserve"> đã khép lại. Thay mặt lãnh đạo trường tôi xin biểu dương và chúc mừng những thành quả mà thầy và trò trường THCS Thịnh Thành đã đạt được trong </w:t>
      </w:r>
      <w:r w:rsidR="00203847">
        <w:rPr>
          <w:sz w:val="28"/>
          <w:szCs w:val="28"/>
          <w:lang w:val="vi-VN"/>
        </w:rPr>
        <w:t>năm học</w:t>
      </w:r>
      <w:r w:rsidRPr="00327042">
        <w:rPr>
          <w:sz w:val="28"/>
          <w:szCs w:val="28"/>
          <w:lang w:val="vi-VN"/>
        </w:rPr>
        <w:t xml:space="preserve"> vừa qua. </w:t>
      </w:r>
    </w:p>
    <w:p w14:paraId="083A93B1" w14:textId="77777777" w:rsidR="00ED7DE8" w:rsidRPr="00327042" w:rsidRDefault="00203847" w:rsidP="00ED7DE8">
      <w:pPr>
        <w:spacing w:line="340" w:lineRule="exact"/>
        <w:ind w:left="-360" w:firstLine="540"/>
        <w:jc w:val="both"/>
        <w:rPr>
          <w:sz w:val="28"/>
          <w:szCs w:val="28"/>
          <w:lang w:val="vi-VN"/>
        </w:rPr>
      </w:pPr>
      <w:r>
        <w:rPr>
          <w:sz w:val="28"/>
          <w:szCs w:val="28"/>
          <w:lang w:val="vi-VN"/>
        </w:rPr>
        <w:t>Cuối cùng</w:t>
      </w:r>
      <w:r w:rsidR="00ED7DE8">
        <w:rPr>
          <w:sz w:val="28"/>
          <w:szCs w:val="28"/>
          <w:lang w:val="vi-VN"/>
        </w:rPr>
        <w:t xml:space="preserve"> xin kính chúc các bậc phụ huynh các thầy giáo cô giáo </w:t>
      </w:r>
      <w:r w:rsidR="00ED7DE8" w:rsidRPr="00327042">
        <w:rPr>
          <w:sz w:val="28"/>
          <w:szCs w:val="28"/>
          <w:lang w:val="vi-VN"/>
        </w:rPr>
        <w:t xml:space="preserve">lời chúc sức khỏe, hạnh phúc </w:t>
      </w:r>
      <w:r w:rsidR="00ED7DE8">
        <w:rPr>
          <w:sz w:val="28"/>
          <w:szCs w:val="28"/>
          <w:lang w:val="vi-VN"/>
        </w:rPr>
        <w:t>và thành công trong cuộc sống</w:t>
      </w:r>
      <w:r>
        <w:rPr>
          <w:sz w:val="28"/>
          <w:szCs w:val="28"/>
          <w:lang w:val="vi-VN"/>
        </w:rPr>
        <w:t>.</w:t>
      </w:r>
      <w:r w:rsidR="00ED7DE8">
        <w:rPr>
          <w:sz w:val="28"/>
          <w:szCs w:val="28"/>
          <w:lang w:val="vi-VN"/>
        </w:rPr>
        <w:t>.</w:t>
      </w:r>
    </w:p>
    <w:p w14:paraId="4A40B42F" w14:textId="77777777" w:rsidR="00ED7DE8" w:rsidRPr="00327042" w:rsidRDefault="00ED7DE8" w:rsidP="00ED7DE8">
      <w:pPr>
        <w:spacing w:line="340" w:lineRule="exact"/>
        <w:ind w:left="-360" w:firstLine="540"/>
        <w:jc w:val="both"/>
        <w:rPr>
          <w:sz w:val="28"/>
          <w:szCs w:val="28"/>
        </w:rPr>
      </w:pPr>
      <w:r w:rsidRPr="00327042">
        <w:rPr>
          <w:sz w:val="28"/>
          <w:szCs w:val="28"/>
          <w:lang w:val="vi-VN"/>
        </w:rPr>
        <w:t xml:space="preserve">      </w:t>
      </w:r>
      <w:r w:rsidRPr="00327042">
        <w:rPr>
          <w:sz w:val="28"/>
          <w:szCs w:val="28"/>
        </w:rPr>
        <w:t>Xin trân trọng cảm ơn!</w:t>
      </w:r>
    </w:p>
    <w:p w14:paraId="2F4D4279" w14:textId="77777777" w:rsidR="00ED7DE8" w:rsidRPr="00327042" w:rsidRDefault="00ED7DE8" w:rsidP="00ED7DE8">
      <w:pPr>
        <w:spacing w:line="340" w:lineRule="exact"/>
        <w:ind w:left="-360" w:firstLine="540"/>
        <w:jc w:val="right"/>
        <w:rPr>
          <w:i/>
          <w:sz w:val="28"/>
          <w:szCs w:val="28"/>
        </w:rPr>
      </w:pPr>
      <w:r w:rsidRPr="00327042">
        <w:rPr>
          <w:i/>
          <w:sz w:val="28"/>
          <w:szCs w:val="28"/>
        </w:rPr>
        <w:t xml:space="preserve">Thịnh Thành, ngày   </w:t>
      </w:r>
      <w:r w:rsidR="00203847">
        <w:rPr>
          <w:i/>
          <w:sz w:val="28"/>
          <w:szCs w:val="28"/>
          <w:lang w:val="vi-VN"/>
        </w:rPr>
        <w:t>27</w:t>
      </w:r>
      <w:r w:rsidRPr="00327042">
        <w:rPr>
          <w:i/>
          <w:sz w:val="28"/>
          <w:szCs w:val="28"/>
        </w:rPr>
        <w:t xml:space="preserve">  tháng </w:t>
      </w:r>
      <w:r w:rsidRPr="00327042">
        <w:rPr>
          <w:i/>
          <w:sz w:val="28"/>
          <w:szCs w:val="28"/>
          <w:lang w:val="vi-VN"/>
        </w:rPr>
        <w:t>0</w:t>
      </w:r>
      <w:r w:rsidR="00203847">
        <w:rPr>
          <w:i/>
          <w:sz w:val="28"/>
          <w:szCs w:val="28"/>
          <w:lang w:val="vi-VN"/>
        </w:rPr>
        <w:t>5</w:t>
      </w:r>
      <w:r w:rsidRPr="00327042">
        <w:rPr>
          <w:i/>
          <w:sz w:val="28"/>
          <w:szCs w:val="28"/>
        </w:rPr>
        <w:t xml:space="preserve"> năm 20</w:t>
      </w:r>
      <w:r w:rsidRPr="00327042">
        <w:rPr>
          <w:i/>
          <w:sz w:val="28"/>
          <w:szCs w:val="28"/>
          <w:lang w:val="vi-VN"/>
        </w:rPr>
        <w:t>2</w:t>
      </w:r>
      <w:r w:rsidR="00203847">
        <w:rPr>
          <w:i/>
          <w:sz w:val="28"/>
          <w:szCs w:val="28"/>
          <w:lang w:val="vi-VN"/>
        </w:rPr>
        <w:t>4</w:t>
      </w:r>
      <w:r w:rsidRPr="00327042">
        <w:rPr>
          <w:i/>
          <w:sz w:val="28"/>
          <w:szCs w:val="28"/>
        </w:rPr>
        <w:t>.</w:t>
      </w:r>
    </w:p>
    <w:p w14:paraId="41FBD5CD" w14:textId="77777777" w:rsidR="00ED7DE8" w:rsidRPr="00327042" w:rsidRDefault="00ED7DE8" w:rsidP="00ED7DE8">
      <w:pPr>
        <w:spacing w:line="340" w:lineRule="exact"/>
        <w:ind w:left="-360" w:firstLine="540"/>
        <w:jc w:val="center"/>
        <w:rPr>
          <w:sz w:val="28"/>
          <w:szCs w:val="28"/>
        </w:rPr>
      </w:pPr>
      <w:r w:rsidRPr="00327042">
        <w:rPr>
          <w:sz w:val="28"/>
          <w:szCs w:val="28"/>
        </w:rPr>
        <w:t xml:space="preserve">                                                                            Hiệu trưởng:</w:t>
      </w:r>
    </w:p>
    <w:p w14:paraId="7545FC00" w14:textId="77777777" w:rsidR="00ED7DE8" w:rsidRPr="00327042" w:rsidRDefault="00ED7DE8" w:rsidP="00ED7DE8">
      <w:pPr>
        <w:spacing w:line="340" w:lineRule="exact"/>
        <w:ind w:left="-360" w:firstLine="540"/>
        <w:jc w:val="right"/>
        <w:rPr>
          <w:sz w:val="28"/>
          <w:szCs w:val="28"/>
        </w:rPr>
      </w:pPr>
    </w:p>
    <w:p w14:paraId="18E186BC" w14:textId="77777777" w:rsidR="00ED7DE8" w:rsidRPr="00327042" w:rsidRDefault="00ED7DE8" w:rsidP="00ED7DE8">
      <w:pPr>
        <w:spacing w:line="340" w:lineRule="exact"/>
        <w:ind w:left="-360" w:firstLine="540"/>
        <w:rPr>
          <w:b/>
          <w:sz w:val="28"/>
          <w:szCs w:val="28"/>
          <w:lang w:val="vi-VN"/>
        </w:rPr>
      </w:pPr>
    </w:p>
    <w:p w14:paraId="1EFAA228" w14:textId="77777777" w:rsidR="00ED7DE8" w:rsidRPr="00327042" w:rsidRDefault="00ED7DE8" w:rsidP="00ED7DE8">
      <w:pPr>
        <w:spacing w:line="340" w:lineRule="exact"/>
        <w:ind w:left="-360" w:firstLine="540"/>
        <w:rPr>
          <w:b/>
          <w:sz w:val="28"/>
          <w:szCs w:val="28"/>
          <w:lang w:val="vi-VN"/>
        </w:rPr>
      </w:pPr>
    </w:p>
    <w:p w14:paraId="102B936E" w14:textId="77777777" w:rsidR="00ED7DE8" w:rsidRPr="00327042" w:rsidRDefault="00ED7DE8" w:rsidP="00ED7DE8">
      <w:pPr>
        <w:spacing w:line="340" w:lineRule="exact"/>
        <w:ind w:left="-360" w:firstLine="540"/>
        <w:rPr>
          <w:b/>
          <w:sz w:val="28"/>
          <w:szCs w:val="28"/>
          <w:lang w:val="vi-VN"/>
        </w:rPr>
      </w:pPr>
    </w:p>
    <w:p w14:paraId="72C38D98" w14:textId="77777777" w:rsidR="00ED7DE8" w:rsidRPr="0013262E" w:rsidRDefault="00ED7DE8" w:rsidP="0013262E">
      <w:pPr>
        <w:spacing w:line="340" w:lineRule="exact"/>
        <w:ind w:left="-360" w:firstLine="80"/>
        <w:rPr>
          <w:b/>
          <w:sz w:val="28"/>
          <w:szCs w:val="28"/>
          <w:lang w:val="vi-VN"/>
        </w:rPr>
      </w:pPr>
      <w:r w:rsidRPr="00327042">
        <w:rPr>
          <w:b/>
          <w:sz w:val="28"/>
          <w:szCs w:val="28"/>
        </w:rPr>
        <w:t xml:space="preserve">                                                                                                    Phan Văn Phùng</w:t>
      </w:r>
    </w:p>
    <w:sectPr w:rsidR="00ED7DE8" w:rsidRPr="0013262E" w:rsidSect="00ED3E7F">
      <w:pgSz w:w="11907" w:h="16840" w:code="9"/>
      <w:pgMar w:top="851" w:right="850"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27E3"/>
    <w:multiLevelType w:val="hybridMultilevel"/>
    <w:tmpl w:val="B3382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C3B2F"/>
    <w:multiLevelType w:val="hybridMultilevel"/>
    <w:tmpl w:val="40E88384"/>
    <w:lvl w:ilvl="0" w:tplc="56AA4464">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2C28244B"/>
    <w:multiLevelType w:val="multilevel"/>
    <w:tmpl w:val="56D0BFFE"/>
    <w:lvl w:ilvl="0">
      <w:start w:val="1"/>
      <w:numFmt w:val="decimal"/>
      <w:lvlText w:val="%1."/>
      <w:lvlJc w:val="left"/>
      <w:pPr>
        <w:ind w:left="540" w:hanging="360"/>
      </w:pPr>
      <w:rPr>
        <w:rFonts w:hint="default"/>
        <w:b/>
      </w:rPr>
    </w:lvl>
    <w:lvl w:ilvl="1">
      <w:start w:val="1"/>
      <w:numFmt w:val="decimal"/>
      <w:isLgl/>
      <w:lvlText w:val="%1.%2."/>
      <w:lvlJc w:val="left"/>
      <w:pPr>
        <w:ind w:left="105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37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030" w:hanging="1800"/>
      </w:pPr>
      <w:rPr>
        <w:rFonts w:hint="default"/>
      </w:rPr>
    </w:lvl>
    <w:lvl w:ilvl="8">
      <w:start w:val="1"/>
      <w:numFmt w:val="decimal"/>
      <w:isLgl/>
      <w:lvlText w:val="%1.%2.%3.%4.%5.%6.%7.%8.%9."/>
      <w:lvlJc w:val="left"/>
      <w:pPr>
        <w:ind w:left="3540" w:hanging="2160"/>
      </w:pPr>
      <w:rPr>
        <w:rFonts w:hint="default"/>
      </w:rPr>
    </w:lvl>
  </w:abstractNum>
  <w:abstractNum w:abstractNumId="3" w15:restartNumberingAfterBreak="0">
    <w:nsid w:val="67F9096F"/>
    <w:multiLevelType w:val="hybridMultilevel"/>
    <w:tmpl w:val="8DEC1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1656866">
    <w:abstractNumId w:val="3"/>
  </w:num>
  <w:num w:numId="2" w16cid:durableId="1688363718">
    <w:abstractNumId w:val="2"/>
  </w:num>
  <w:num w:numId="3" w16cid:durableId="1505045677">
    <w:abstractNumId w:val="1"/>
  </w:num>
  <w:num w:numId="4" w16cid:durableId="525946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FD8"/>
    <w:rsid w:val="000C68DF"/>
    <w:rsid w:val="0013262E"/>
    <w:rsid w:val="001F12E6"/>
    <w:rsid w:val="00203847"/>
    <w:rsid w:val="00262D4A"/>
    <w:rsid w:val="002B020F"/>
    <w:rsid w:val="002B2DFD"/>
    <w:rsid w:val="002F03DA"/>
    <w:rsid w:val="003570AD"/>
    <w:rsid w:val="00373D6D"/>
    <w:rsid w:val="003B7931"/>
    <w:rsid w:val="004A0AC8"/>
    <w:rsid w:val="004C3EE3"/>
    <w:rsid w:val="00513FD8"/>
    <w:rsid w:val="0053767D"/>
    <w:rsid w:val="00591F18"/>
    <w:rsid w:val="005C69E2"/>
    <w:rsid w:val="005D00BB"/>
    <w:rsid w:val="00785427"/>
    <w:rsid w:val="007F1C6F"/>
    <w:rsid w:val="00872CDF"/>
    <w:rsid w:val="00886313"/>
    <w:rsid w:val="008A3891"/>
    <w:rsid w:val="009D24BE"/>
    <w:rsid w:val="009D4E2A"/>
    <w:rsid w:val="00AC262C"/>
    <w:rsid w:val="00D24F98"/>
    <w:rsid w:val="00D80532"/>
    <w:rsid w:val="00E04270"/>
    <w:rsid w:val="00E3576A"/>
    <w:rsid w:val="00E62358"/>
    <w:rsid w:val="00ED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773D"/>
  <w15:docId w15:val="{03F58758-D077-4508-A733-5DBFE8CF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DE8"/>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513FD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3FD8"/>
    <w:rPr>
      <w:rFonts w:ascii="Times New Roman" w:eastAsia="Times New Roman" w:hAnsi="Times New Roman" w:cs="Times New Roman"/>
      <w:b/>
      <w:bCs/>
      <w:sz w:val="36"/>
      <w:szCs w:val="36"/>
    </w:rPr>
  </w:style>
  <w:style w:type="paragraph" w:styleId="NormalWeb">
    <w:name w:val="Normal (Web)"/>
    <w:basedOn w:val="Normal"/>
    <w:unhideWhenUsed/>
    <w:rsid w:val="00513FD8"/>
    <w:pPr>
      <w:spacing w:before="100" w:beforeAutospacing="1" w:after="100" w:afterAutospacing="1"/>
    </w:pPr>
  </w:style>
  <w:style w:type="character" w:styleId="Emphasis">
    <w:name w:val="Emphasis"/>
    <w:basedOn w:val="DefaultParagraphFont"/>
    <w:uiPriority w:val="20"/>
    <w:qFormat/>
    <w:rsid w:val="00513FD8"/>
    <w:rPr>
      <w:i/>
      <w:iCs/>
    </w:rPr>
  </w:style>
  <w:style w:type="paragraph" w:styleId="ListParagraph">
    <w:name w:val="List Paragraph"/>
    <w:basedOn w:val="Normal"/>
    <w:uiPriority w:val="34"/>
    <w:qFormat/>
    <w:rsid w:val="002B020F"/>
    <w:pPr>
      <w:ind w:left="720"/>
      <w:contextualSpacing/>
    </w:pPr>
  </w:style>
  <w:style w:type="paragraph" w:customStyle="1" w:styleId="CharCharChar">
    <w:name w:val="Char Char Char"/>
    <w:basedOn w:val="Normal"/>
    <w:autoRedefine/>
    <w:rsid w:val="004A0AC8"/>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1411</TotalTime>
  <Pages>3</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24</cp:revision>
  <dcterms:created xsi:type="dcterms:W3CDTF">2024-05-20T02:31:00Z</dcterms:created>
  <dcterms:modified xsi:type="dcterms:W3CDTF">2025-04-08T00:48:00Z</dcterms:modified>
</cp:coreProperties>
</file>